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0137" w:rsidRPr="004A3744" w:rsidRDefault="00250137" w:rsidP="00250137">
      <w:pPr>
        <w:jc w:val="center"/>
        <w:rPr>
          <w:rFonts w:ascii="宋体" w:hAnsi="宋体" w:cs="宋体"/>
          <w:b/>
          <w:bCs/>
          <w:sz w:val="30"/>
          <w:szCs w:val="30"/>
        </w:rPr>
      </w:pPr>
      <w:r w:rsidRPr="004A3744">
        <w:rPr>
          <w:rFonts w:ascii="宋体" w:hAnsi="宋体" w:cs="宋体" w:hint="eastAsia"/>
          <w:b/>
          <w:bCs/>
          <w:sz w:val="30"/>
          <w:szCs w:val="30"/>
        </w:rPr>
        <w:t>宜宾市清源水务集团有限公司【水量在线监测设备检测校准项目】</w:t>
      </w:r>
    </w:p>
    <w:p w:rsidR="00250137" w:rsidRPr="004A3744" w:rsidRDefault="00250137" w:rsidP="00250137">
      <w:pPr>
        <w:jc w:val="center"/>
        <w:rPr>
          <w:rFonts w:ascii="宋体" w:hAnsi="宋体" w:cs="宋体"/>
          <w:b/>
          <w:bCs/>
          <w:sz w:val="30"/>
          <w:szCs w:val="30"/>
        </w:rPr>
      </w:pPr>
      <w:r w:rsidRPr="004A3744">
        <w:rPr>
          <w:rFonts w:ascii="宋体" w:hAnsi="宋体" w:cs="宋体" w:hint="eastAsia"/>
          <w:b/>
          <w:bCs/>
          <w:sz w:val="30"/>
          <w:szCs w:val="30"/>
        </w:rPr>
        <w:t>竞争谈判采购公告</w:t>
      </w:r>
    </w:p>
    <w:p w:rsidR="00250137" w:rsidRPr="004A3744" w:rsidRDefault="00250137" w:rsidP="00250137">
      <w:pPr>
        <w:rPr>
          <w:rFonts w:ascii="宋体" w:hAnsi="宋体" w:cs="宋体"/>
          <w:sz w:val="24"/>
        </w:rPr>
      </w:pPr>
    </w:p>
    <w:p w:rsidR="00250137" w:rsidRPr="004A3744" w:rsidRDefault="00250137" w:rsidP="00250137">
      <w:pPr>
        <w:ind w:firstLineChars="200" w:firstLine="480"/>
        <w:rPr>
          <w:rFonts w:ascii="宋体" w:hAnsi="宋体" w:cs="宋体"/>
          <w:sz w:val="24"/>
        </w:rPr>
      </w:pPr>
      <w:r w:rsidRPr="004A3744">
        <w:rPr>
          <w:rFonts w:ascii="宋体" w:hAnsi="宋体" w:cs="宋体" w:hint="eastAsia"/>
          <w:sz w:val="24"/>
        </w:rPr>
        <w:t>【水量在线监测设备检测校准项目】已具备采购条件，现公开邀请供应商参加竞争谈判采购活动。</w:t>
      </w:r>
    </w:p>
    <w:p w:rsidR="00250137" w:rsidRPr="004A3744" w:rsidRDefault="00250137" w:rsidP="00250137">
      <w:pPr>
        <w:spacing w:line="360" w:lineRule="auto"/>
        <w:ind w:firstLineChars="200" w:firstLine="482"/>
        <w:rPr>
          <w:rFonts w:ascii="宋体" w:hAnsi="宋体" w:cs="宋体"/>
          <w:b/>
          <w:bCs/>
          <w:sz w:val="24"/>
        </w:rPr>
      </w:pPr>
      <w:r w:rsidRPr="004A3744">
        <w:rPr>
          <w:rFonts w:ascii="宋体" w:hAnsi="宋体" w:cs="宋体" w:hint="eastAsia"/>
          <w:b/>
          <w:bCs/>
          <w:sz w:val="24"/>
        </w:rPr>
        <w:t xml:space="preserve">1 采购项目概况 </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1.1项目名称：【水量在线监测设备检测校准项目】</w:t>
      </w:r>
    </w:p>
    <w:p w:rsidR="00250137" w:rsidRPr="004A3744" w:rsidRDefault="00250137" w:rsidP="00250137">
      <w:pPr>
        <w:spacing w:line="360" w:lineRule="auto"/>
        <w:ind w:firstLineChars="200" w:firstLine="454"/>
        <w:rPr>
          <w:rFonts w:ascii="宋体" w:hAnsi="宋体" w:cs="宋体"/>
          <w:sz w:val="24"/>
        </w:rPr>
      </w:pPr>
      <w:r w:rsidRPr="004A3744">
        <w:rPr>
          <w:rFonts w:ascii="宋体" w:hAnsi="宋体" w:cs="宋体" w:hint="eastAsia"/>
          <w:w w:val="95"/>
          <w:sz w:val="24"/>
        </w:rPr>
        <w:t>1.2</w:t>
      </w:r>
      <w:r w:rsidRPr="004A3744">
        <w:rPr>
          <w:rFonts w:ascii="宋体" w:hAnsi="宋体" w:cs="宋体" w:hint="eastAsia"/>
          <w:sz w:val="24"/>
        </w:rPr>
        <w:t>采购项目概况：【水厂泵站在线流量计设备检测校准】。</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1.3成交供应商数量：【1】家。</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1.4资金来源：【企业自筹】。</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1.5最高限价（控制价）：【115000元/年】。</w:t>
      </w:r>
    </w:p>
    <w:p w:rsidR="00250137" w:rsidRPr="004A3744" w:rsidRDefault="00250137" w:rsidP="00250137">
      <w:pPr>
        <w:spacing w:line="360" w:lineRule="auto"/>
        <w:ind w:firstLineChars="200" w:firstLine="482"/>
        <w:rPr>
          <w:rFonts w:ascii="宋体" w:hAnsi="宋体" w:cs="宋体"/>
          <w:b/>
          <w:bCs/>
          <w:sz w:val="24"/>
        </w:rPr>
      </w:pPr>
      <w:r w:rsidRPr="004A3744">
        <w:rPr>
          <w:rFonts w:ascii="宋体" w:hAnsi="宋体" w:cs="宋体" w:hint="eastAsia"/>
          <w:b/>
          <w:bCs/>
          <w:sz w:val="24"/>
        </w:rPr>
        <w:t>2 采购内容及相关要求</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2.1采购内容：【</w:t>
      </w:r>
      <w:r w:rsidRPr="004A3744">
        <w:rPr>
          <w:rFonts w:ascii="宋体" w:hAnsi="宋体" w:cs="宋体" w:hint="eastAsia"/>
          <w:b/>
          <w:bCs/>
          <w:sz w:val="24"/>
        </w:rPr>
        <w:t>校准DN250-DN1200各口径流量计37台。详见水厂泵站流量计清单</w:t>
      </w:r>
      <w:r w:rsidRPr="004A3744">
        <w:rPr>
          <w:rFonts w:ascii="宋体" w:hAnsi="宋体" w:cs="宋体" w:hint="eastAsia"/>
          <w:sz w:val="24"/>
        </w:rPr>
        <w:t>】。</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2.2服务期限：【3年】。</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2.3服务要求：【详见采购需求】。</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2.4</w:t>
      </w:r>
      <w:r w:rsidRPr="004A3744">
        <w:rPr>
          <w:rFonts w:asciiTheme="minorEastAsia" w:hAnsiTheme="minorEastAsia" w:cs="宋体" w:hint="eastAsia"/>
          <w:kern w:val="0"/>
          <w:sz w:val="24"/>
        </w:rPr>
        <w:t>工期要求：【合同签订后15天内(遇特殊情况除外)检测完成并出具报告，根据检测报告向主管部门上传备案。】</w:t>
      </w:r>
    </w:p>
    <w:p w:rsidR="00250137" w:rsidRPr="004A3744" w:rsidRDefault="00250137" w:rsidP="00250137">
      <w:pPr>
        <w:spacing w:line="360" w:lineRule="auto"/>
        <w:ind w:firstLineChars="200" w:firstLine="482"/>
        <w:rPr>
          <w:rFonts w:ascii="宋体" w:hAnsi="宋体" w:cs="宋体"/>
          <w:b/>
          <w:bCs/>
          <w:sz w:val="24"/>
        </w:rPr>
      </w:pPr>
      <w:r w:rsidRPr="004A3744">
        <w:rPr>
          <w:rFonts w:ascii="宋体" w:hAnsi="宋体" w:cs="宋体" w:hint="eastAsia"/>
          <w:b/>
          <w:bCs/>
          <w:sz w:val="24"/>
        </w:rPr>
        <w:t>3 供应商资格要求</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3.1供应商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以信用中国及国家企业信用信息公示系统查询记录为准），且满足以下要求：</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（1）资质要求：【</w:t>
      </w:r>
      <w:r w:rsidRPr="004A3744">
        <w:rPr>
          <w:rFonts w:ascii="宋体" w:hAnsi="宋体" w:cs="宋体" w:hint="eastAsia"/>
          <w:b/>
          <w:bCs/>
          <w:sz w:val="24"/>
        </w:rPr>
        <w:t>具有中国合格评定国家认可委员会实验室认可证书（CNAS）和检验检测机构资质认定证书</w:t>
      </w:r>
      <w:r w:rsidRPr="004A3744">
        <w:rPr>
          <w:rFonts w:asciiTheme="minorEastAsia" w:hAnsiTheme="minorEastAsia" w:cs="宋体" w:hint="eastAsia"/>
          <w:kern w:val="0"/>
          <w:sz w:val="24"/>
        </w:rPr>
        <w:t>（MA）</w:t>
      </w:r>
      <w:r w:rsidRPr="004A3744">
        <w:rPr>
          <w:rFonts w:ascii="宋体" w:hAnsi="宋体" w:cs="宋体" w:hint="eastAsia"/>
          <w:sz w:val="24"/>
        </w:rPr>
        <w:t>】</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（2）财务要求：【无】</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（3）业绩要求：【无】</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（4）信誉要求：【无】</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（5）本项目主要负责人员要求：【</w:t>
      </w:r>
      <w:r w:rsidRPr="004A3744">
        <w:rPr>
          <w:rFonts w:ascii="宋体" w:hAnsi="宋体" w:cs="宋体" w:hint="eastAsia"/>
          <w:b/>
          <w:bCs/>
          <w:sz w:val="24"/>
        </w:rPr>
        <w:t>无</w:t>
      </w:r>
      <w:r w:rsidRPr="004A3744">
        <w:rPr>
          <w:rFonts w:ascii="宋体" w:hAnsi="宋体" w:cs="宋体" w:hint="eastAsia"/>
          <w:sz w:val="24"/>
        </w:rPr>
        <w:t>】</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（6）其他要求：无</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lastRenderedPageBreak/>
        <w:t>3.2供应商不得存在下列情形之一：</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3.2.1处于被责令停产停业、暂扣或吊销营业执照、暂扣或吊销许可证、吊销资质证书状态；</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3.2.2进入清算程序，或被宣告破产，或其他丧失履约能力的情形；</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3.2.3与参加本项目投标的其他组织单位负责人为同一人或存在控股、管理关系；</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3.3</w:t>
      </w:r>
      <w:r w:rsidRPr="004A3744">
        <w:rPr>
          <w:rFonts w:ascii="宋体" w:hAnsi="宋体" w:cs="宋体" w:hint="eastAsia"/>
          <w:b/>
          <w:bCs/>
          <w:sz w:val="24"/>
        </w:rPr>
        <w:t>本项目采购不接受联合体</w:t>
      </w:r>
      <w:r w:rsidRPr="004A3744">
        <w:rPr>
          <w:rFonts w:ascii="宋体" w:hAnsi="宋体" w:cs="宋体" w:hint="eastAsia"/>
          <w:sz w:val="24"/>
        </w:rPr>
        <w:t>。</w:t>
      </w:r>
    </w:p>
    <w:p w:rsidR="00250137" w:rsidRPr="004A3744" w:rsidRDefault="00250137" w:rsidP="00250137">
      <w:pPr>
        <w:spacing w:line="360" w:lineRule="auto"/>
        <w:ind w:firstLineChars="200" w:firstLine="482"/>
        <w:rPr>
          <w:rFonts w:ascii="宋体" w:hAnsi="宋体" w:cs="宋体"/>
          <w:b/>
          <w:bCs/>
          <w:sz w:val="24"/>
        </w:rPr>
      </w:pPr>
      <w:r w:rsidRPr="004A3744">
        <w:rPr>
          <w:rFonts w:ascii="宋体" w:hAnsi="宋体" w:cs="宋体" w:hint="eastAsia"/>
          <w:b/>
          <w:bCs/>
          <w:sz w:val="24"/>
        </w:rPr>
        <w:t>4 采购文件的获取</w:t>
      </w:r>
    </w:p>
    <w:p w:rsidR="00250137" w:rsidRPr="004A3744" w:rsidRDefault="00250137" w:rsidP="00250137">
      <w:pPr>
        <w:spacing w:line="360" w:lineRule="auto"/>
        <w:ind w:firstLineChars="200" w:firstLine="482"/>
        <w:rPr>
          <w:rFonts w:ascii="宋体" w:hAnsi="宋体" w:cs="宋体"/>
          <w:b/>
          <w:bCs/>
          <w:sz w:val="24"/>
        </w:rPr>
      </w:pPr>
      <w:r w:rsidRPr="004A3744">
        <w:rPr>
          <w:rFonts w:ascii="宋体" w:hAnsi="宋体" w:cs="宋体" w:hint="eastAsia"/>
          <w:b/>
          <w:bCs/>
          <w:sz w:val="24"/>
        </w:rPr>
        <w:t>4.1获取采购文件需以下材料：</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（1）加盖单位印章的介绍信</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（2）加盖单位印章领取人身份证复印件</w:t>
      </w:r>
    </w:p>
    <w:p w:rsidR="00250137" w:rsidRPr="004A3744" w:rsidRDefault="00250137" w:rsidP="00250137">
      <w:pPr>
        <w:spacing w:line="360" w:lineRule="auto"/>
        <w:ind w:firstLineChars="200" w:firstLine="480"/>
        <w:rPr>
          <w:rFonts w:ascii="宋体" w:hAnsi="宋体" w:cs="宋体"/>
          <w:b/>
          <w:sz w:val="24"/>
        </w:rPr>
      </w:pPr>
      <w:r w:rsidRPr="004A3744">
        <w:rPr>
          <w:rFonts w:ascii="宋体" w:hAnsi="宋体" w:cs="宋体" w:hint="eastAsia"/>
          <w:sz w:val="24"/>
        </w:rPr>
        <w:t>（3）资料费银行转账凭证（账户名称、账号信息完整）</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（4）填写完整并加盖单位印章的宜宾市清源水务集团有限公司招标采购文件资料费表格（格式详见附件）</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凡有意参加谈判者，请于【</w:t>
      </w:r>
      <w:r w:rsidRPr="004A3744">
        <w:rPr>
          <w:rFonts w:ascii="宋体" w:hAnsi="宋体" w:cs="宋体" w:hint="eastAsia"/>
          <w:sz w:val="24"/>
          <w:u w:val="single"/>
        </w:rPr>
        <w:t xml:space="preserve"> 2021年12月21日</w:t>
      </w:r>
      <w:r w:rsidRPr="004A3744">
        <w:rPr>
          <w:rFonts w:ascii="宋体" w:hAnsi="宋体" w:cs="宋体" w:hint="eastAsia"/>
          <w:sz w:val="24"/>
        </w:rPr>
        <w:t>至</w:t>
      </w:r>
      <w:r w:rsidRPr="004A3744">
        <w:rPr>
          <w:rFonts w:ascii="宋体" w:hAnsi="宋体" w:cs="宋体" w:hint="eastAsia"/>
          <w:sz w:val="24"/>
          <w:u w:val="single"/>
        </w:rPr>
        <w:t>2021年12月27日17时30分</w:t>
      </w:r>
      <w:r w:rsidRPr="004A3744">
        <w:rPr>
          <w:rFonts w:ascii="宋体" w:hAnsi="宋体" w:cs="宋体" w:hint="eastAsia"/>
          <w:sz w:val="24"/>
        </w:rPr>
        <w:t>】将4.1款规定资料扫描并合并成一份电子文档后发送至我司邮箱(</w:t>
      </w:r>
      <w:r w:rsidRPr="004A3744">
        <w:rPr>
          <w:rFonts w:ascii="宋体" w:hAnsi="宋体" w:cs="宋体" w:hint="eastAsia"/>
          <w:b/>
          <w:sz w:val="24"/>
        </w:rPr>
        <w:t>邮件名称须注明：项目名称+投标单位名称+报名资料)</w:t>
      </w:r>
      <w:r w:rsidRPr="004A3744">
        <w:rPr>
          <w:rFonts w:ascii="宋体" w:hAnsi="宋体" w:cs="宋体" w:hint="eastAsia"/>
          <w:sz w:val="24"/>
        </w:rPr>
        <w:t>。工作日16:30之前收到合格资料的，我司将于同日将招标文件发送至各供应商指定邮箱；工作日16:30之后收到合格资料的，我司将于次一个工作日将文件发送至各供应商指定邮箱。</w:t>
      </w:r>
    </w:p>
    <w:p w:rsidR="00250137" w:rsidRPr="004A3744" w:rsidRDefault="00250137" w:rsidP="00250137">
      <w:pPr>
        <w:spacing w:line="360" w:lineRule="auto"/>
        <w:ind w:firstLineChars="200" w:firstLine="482"/>
        <w:rPr>
          <w:rFonts w:ascii="宋体" w:hAnsi="宋体" w:cs="宋体"/>
          <w:sz w:val="24"/>
        </w:rPr>
      </w:pPr>
      <w:r w:rsidRPr="004A3744">
        <w:rPr>
          <w:rFonts w:ascii="宋体" w:hAnsi="宋体" w:cs="宋体" w:hint="eastAsia"/>
          <w:b/>
          <w:bCs/>
          <w:sz w:val="24"/>
        </w:rPr>
        <w:t>4.2资料费</w:t>
      </w:r>
      <w:r w:rsidRPr="004A3744">
        <w:rPr>
          <w:rFonts w:ascii="宋体" w:hAnsi="宋体" w:cs="宋体" w:hint="eastAsia"/>
          <w:sz w:val="24"/>
        </w:rPr>
        <w:t xml:space="preserve"> 【100.00元，大写壹佰元（售后不退）】。</w:t>
      </w:r>
    </w:p>
    <w:p w:rsidR="00250137" w:rsidRPr="004A3744" w:rsidRDefault="00250137" w:rsidP="00250137">
      <w:pPr>
        <w:spacing w:line="360" w:lineRule="auto"/>
        <w:ind w:firstLineChars="200" w:firstLine="482"/>
        <w:rPr>
          <w:rFonts w:ascii="宋体" w:hAnsi="宋体" w:cs="宋体"/>
          <w:sz w:val="24"/>
        </w:rPr>
      </w:pPr>
      <w:r w:rsidRPr="004A3744">
        <w:rPr>
          <w:rFonts w:ascii="宋体" w:hAnsi="宋体" w:cs="宋体" w:hint="eastAsia"/>
          <w:b/>
          <w:bCs/>
          <w:sz w:val="24"/>
        </w:rPr>
        <w:t>4.3交款方式：</w:t>
      </w:r>
      <w:r w:rsidRPr="004A3744">
        <w:rPr>
          <w:rFonts w:ascii="宋体" w:hAnsi="宋体" w:cs="宋体" w:hint="eastAsia"/>
          <w:sz w:val="24"/>
        </w:rPr>
        <w:t>通过转账支付。</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收款单位：宜宾市清源水务集团有限公司</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开户行：工商银行宜宾长江路支行</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银行账号： 2314 5052 0902 2102 569</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跨行转账有到账延迟可能，请供应商根据具体情况适当提前1-2天交纳。</w:t>
      </w:r>
    </w:p>
    <w:p w:rsidR="00250137" w:rsidRPr="004A3744" w:rsidRDefault="00250137" w:rsidP="00250137">
      <w:pPr>
        <w:spacing w:line="360" w:lineRule="auto"/>
        <w:ind w:firstLineChars="200" w:firstLine="482"/>
        <w:rPr>
          <w:rFonts w:ascii="宋体" w:hAnsi="宋体" w:cs="宋体"/>
          <w:b/>
          <w:sz w:val="24"/>
        </w:rPr>
      </w:pPr>
      <w:r w:rsidRPr="004A3744">
        <w:rPr>
          <w:rFonts w:ascii="宋体" w:hAnsi="宋体" w:cs="宋体" w:hint="eastAsia"/>
          <w:b/>
          <w:sz w:val="24"/>
        </w:rPr>
        <w:t>转账时请在转账凭证上注明：××××（项目名称）资料费。（重点提示：非基本账户转账须注明单位名称。）</w:t>
      </w:r>
    </w:p>
    <w:p w:rsidR="00250137" w:rsidRPr="004A3744" w:rsidRDefault="00250137" w:rsidP="00250137">
      <w:pPr>
        <w:spacing w:line="360" w:lineRule="auto"/>
        <w:ind w:firstLineChars="200" w:firstLine="480"/>
        <w:rPr>
          <w:rFonts w:ascii="宋体" w:hAnsi="宋体" w:cs="Arial"/>
          <w:sz w:val="24"/>
        </w:rPr>
      </w:pPr>
      <w:r w:rsidRPr="004A3744">
        <w:rPr>
          <w:rFonts w:ascii="宋体" w:hAnsi="宋体" w:cs="宋体" w:hint="eastAsia"/>
          <w:sz w:val="24"/>
        </w:rPr>
        <w:t>4.4</w:t>
      </w:r>
      <w:r w:rsidRPr="004A3744">
        <w:rPr>
          <w:rFonts w:ascii="宋体" w:hAnsi="宋体" w:cs="Arial" w:hint="eastAsia"/>
          <w:sz w:val="24"/>
        </w:rPr>
        <w:t>因供应商所提供资料不完整而产生的一切不利后果，均由供应商自行承担。</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lastRenderedPageBreak/>
        <w:t>（注：如未收到采购人发送的采购文件等相关资料，请及时致电告知。）</w:t>
      </w:r>
    </w:p>
    <w:p w:rsidR="00250137" w:rsidRPr="004A3744" w:rsidRDefault="00250137" w:rsidP="00250137">
      <w:pPr>
        <w:spacing w:line="360" w:lineRule="auto"/>
        <w:ind w:firstLineChars="200" w:firstLine="482"/>
        <w:rPr>
          <w:rFonts w:ascii="宋体" w:hAnsi="宋体"/>
          <w:b/>
          <w:sz w:val="24"/>
          <w:u w:val="single"/>
        </w:rPr>
      </w:pPr>
      <w:r w:rsidRPr="004A3744">
        <w:rPr>
          <w:rFonts w:ascii="宋体" w:hAnsi="宋体" w:cs="宋体" w:hint="eastAsia"/>
          <w:b/>
          <w:bCs/>
          <w:sz w:val="24"/>
        </w:rPr>
        <w:t>5 响应文件递交和谈判</w:t>
      </w:r>
    </w:p>
    <w:p w:rsidR="00250137" w:rsidRPr="004A3744" w:rsidRDefault="00250137" w:rsidP="00250137">
      <w:pPr>
        <w:spacing w:line="360" w:lineRule="auto"/>
        <w:ind w:firstLineChars="200" w:firstLine="480"/>
        <w:rPr>
          <w:rFonts w:ascii="宋体" w:hAnsi="宋体" w:cs="Arial"/>
          <w:sz w:val="24"/>
          <w:u w:val="single"/>
        </w:rPr>
      </w:pPr>
      <w:r w:rsidRPr="004A3744">
        <w:rPr>
          <w:rFonts w:ascii="宋体" w:hAnsi="宋体" w:cs="Arial" w:hint="eastAsia"/>
          <w:sz w:val="24"/>
        </w:rPr>
        <w:t>5.1响应文件递交的截止时间（响应截止时间，下同）为</w:t>
      </w:r>
      <w:r w:rsidRPr="004A3744">
        <w:rPr>
          <w:rFonts w:ascii="宋体" w:hAnsi="宋体" w:cs="Arial" w:hint="eastAsia"/>
          <w:sz w:val="24"/>
          <w:u w:val="single"/>
        </w:rPr>
        <w:t>【2022年 01月05日09时30分】。</w:t>
      </w:r>
    </w:p>
    <w:p w:rsidR="00250137" w:rsidRPr="004A3744" w:rsidRDefault="00250137" w:rsidP="00250137">
      <w:pPr>
        <w:spacing w:line="360" w:lineRule="auto"/>
        <w:ind w:firstLineChars="200" w:firstLine="480"/>
        <w:rPr>
          <w:rFonts w:ascii="宋体" w:hAnsi="宋体" w:cs="Arial"/>
          <w:sz w:val="24"/>
        </w:rPr>
      </w:pPr>
      <w:r w:rsidRPr="004A3744">
        <w:rPr>
          <w:rFonts w:ascii="宋体" w:hAnsi="宋体" w:cs="Arial" w:hint="eastAsia"/>
          <w:sz w:val="24"/>
        </w:rPr>
        <w:t>5.2响应文件</w:t>
      </w:r>
      <w:r w:rsidRPr="004A3744">
        <w:rPr>
          <w:rFonts w:ascii="宋体" w:hAnsi="宋体" w:cs="Arial"/>
          <w:sz w:val="24"/>
        </w:rPr>
        <w:t>递交方式：现场递交</w:t>
      </w:r>
      <w:r w:rsidRPr="004A3744">
        <w:rPr>
          <w:rFonts w:ascii="宋体" w:hAnsi="宋体" w:cs="Arial" w:hint="eastAsia"/>
          <w:sz w:val="24"/>
        </w:rPr>
        <w:t>。</w:t>
      </w:r>
    </w:p>
    <w:p w:rsidR="00250137" w:rsidRPr="004A3744" w:rsidRDefault="00250137" w:rsidP="00250137">
      <w:pPr>
        <w:spacing w:line="360" w:lineRule="auto"/>
        <w:ind w:firstLineChars="200" w:firstLine="480"/>
        <w:rPr>
          <w:rFonts w:ascii="宋体" w:hAnsi="宋体" w:cs="Arial"/>
          <w:sz w:val="24"/>
        </w:rPr>
      </w:pPr>
      <w:r w:rsidRPr="004A3744">
        <w:rPr>
          <w:rFonts w:ascii="宋体" w:hAnsi="宋体" w:cs="Arial" w:hint="eastAsia"/>
          <w:sz w:val="24"/>
        </w:rPr>
        <w:t>5.3递交</w:t>
      </w:r>
      <w:r w:rsidRPr="004A3744">
        <w:rPr>
          <w:rFonts w:ascii="宋体" w:hAnsi="宋体" w:cs="Arial"/>
          <w:sz w:val="24"/>
        </w:rPr>
        <w:t>地点为</w:t>
      </w:r>
      <w:r w:rsidRPr="004A3744">
        <w:rPr>
          <w:rFonts w:ascii="宋体" w:hAnsi="宋体" w:cs="Arial" w:hint="eastAsia"/>
          <w:sz w:val="24"/>
        </w:rPr>
        <w:t>：宜宾市清源水务集团有限公司2楼会议室（宜宾市南岸路源街1号）。</w:t>
      </w:r>
    </w:p>
    <w:p w:rsidR="00250137" w:rsidRPr="004A3744" w:rsidRDefault="00250137" w:rsidP="00250137">
      <w:pPr>
        <w:spacing w:line="360" w:lineRule="auto"/>
        <w:ind w:firstLineChars="200" w:firstLine="482"/>
        <w:rPr>
          <w:rFonts w:ascii="宋体" w:hAnsi="宋体" w:cs="Arial"/>
          <w:b/>
          <w:bCs/>
          <w:sz w:val="24"/>
        </w:rPr>
      </w:pPr>
      <w:r w:rsidRPr="004A3744">
        <w:rPr>
          <w:rFonts w:ascii="宋体" w:hAnsi="宋体" w:cs="Arial" w:hint="eastAsia"/>
          <w:b/>
          <w:bCs/>
          <w:sz w:val="24"/>
        </w:rPr>
        <w:t>5.4响应文件不予受理情形：</w:t>
      </w:r>
    </w:p>
    <w:p w:rsidR="00250137" w:rsidRPr="004A3744" w:rsidRDefault="00250137" w:rsidP="00250137">
      <w:pPr>
        <w:spacing w:line="360" w:lineRule="auto"/>
        <w:ind w:firstLineChars="200" w:firstLine="480"/>
        <w:rPr>
          <w:rFonts w:ascii="宋体" w:hAnsi="宋体" w:cs="Arial"/>
          <w:sz w:val="24"/>
        </w:rPr>
      </w:pPr>
      <w:r w:rsidRPr="004A3744">
        <w:rPr>
          <w:rFonts w:ascii="宋体" w:hAnsi="宋体" w:cs="Arial" w:hint="eastAsia"/>
          <w:sz w:val="24"/>
        </w:rPr>
        <w:t>5.4.1响应文件逾期递交或未按指定方式递交或未送达指定地点；</w:t>
      </w:r>
    </w:p>
    <w:p w:rsidR="00250137" w:rsidRPr="004A3744" w:rsidRDefault="00250137" w:rsidP="00250137">
      <w:pPr>
        <w:spacing w:line="360" w:lineRule="auto"/>
        <w:ind w:firstLineChars="200" w:firstLine="480"/>
        <w:rPr>
          <w:rFonts w:ascii="宋体" w:hAnsi="宋体" w:cs="Arial"/>
          <w:sz w:val="24"/>
        </w:rPr>
      </w:pPr>
      <w:r w:rsidRPr="004A3744">
        <w:rPr>
          <w:rFonts w:ascii="宋体" w:hAnsi="宋体" w:cs="Arial" w:hint="eastAsia"/>
          <w:sz w:val="24"/>
        </w:rPr>
        <w:t>5.4.2供应商未通过采购人获取采购文件而递交响应文件的。</w:t>
      </w:r>
    </w:p>
    <w:p w:rsidR="00250137" w:rsidRPr="004A3744" w:rsidRDefault="00250137" w:rsidP="00250137">
      <w:pPr>
        <w:spacing w:line="360" w:lineRule="auto"/>
        <w:ind w:firstLineChars="200" w:firstLine="482"/>
        <w:rPr>
          <w:rFonts w:ascii="宋体" w:hAnsi="宋体" w:cs="宋体"/>
          <w:b/>
          <w:bCs/>
          <w:sz w:val="24"/>
        </w:rPr>
      </w:pPr>
      <w:r w:rsidRPr="004A3744">
        <w:rPr>
          <w:rFonts w:ascii="宋体" w:hAnsi="宋体" w:cs="宋体" w:hint="eastAsia"/>
          <w:b/>
          <w:bCs/>
          <w:sz w:val="24"/>
        </w:rPr>
        <w:t>6 发布公告媒介</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本竞争谈判采购公告在宜宾市E路阳光和采购人网站上同时发布。</w:t>
      </w:r>
    </w:p>
    <w:p w:rsidR="00250137" w:rsidRPr="004A3744" w:rsidRDefault="00250137" w:rsidP="00250137">
      <w:pPr>
        <w:spacing w:line="360" w:lineRule="auto"/>
        <w:ind w:firstLineChars="200" w:firstLine="482"/>
        <w:rPr>
          <w:rFonts w:ascii="宋体" w:hAnsi="宋体" w:cs="宋体"/>
          <w:b/>
          <w:bCs/>
          <w:sz w:val="24"/>
        </w:rPr>
      </w:pPr>
      <w:r w:rsidRPr="004A3744">
        <w:rPr>
          <w:rFonts w:ascii="宋体" w:hAnsi="宋体" w:cs="宋体" w:hint="eastAsia"/>
          <w:b/>
          <w:bCs/>
          <w:sz w:val="24"/>
        </w:rPr>
        <w:t>7 联系方式</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采购人：宜宾市清源水务集团有限公司</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采购人地址：宜宾市叙州区南岸路源街1号</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联 系 人：【母女士】</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联系电话： 0831-2331316</w:t>
      </w:r>
    </w:p>
    <w:p w:rsidR="00250137" w:rsidRPr="004A3744" w:rsidRDefault="00250137" w:rsidP="00250137">
      <w:pPr>
        <w:spacing w:line="360" w:lineRule="auto"/>
        <w:ind w:firstLineChars="200" w:firstLine="480"/>
        <w:rPr>
          <w:rFonts w:ascii="宋体" w:hAnsi="宋体" w:cs="宋体"/>
          <w:sz w:val="24"/>
        </w:rPr>
      </w:pPr>
      <w:r w:rsidRPr="004A3744">
        <w:rPr>
          <w:rFonts w:ascii="宋体" w:hAnsi="宋体" w:cs="宋体" w:hint="eastAsia"/>
          <w:sz w:val="24"/>
        </w:rPr>
        <w:t>电子邮箱：qyswztb@qq.com</w:t>
      </w:r>
    </w:p>
    <w:p w:rsidR="00250137" w:rsidRPr="004A3744" w:rsidRDefault="00250137" w:rsidP="00250137">
      <w:pPr>
        <w:wordWrap w:val="0"/>
        <w:spacing w:line="360" w:lineRule="auto"/>
        <w:ind w:firstLineChars="200" w:firstLine="480"/>
        <w:jc w:val="right"/>
        <w:rPr>
          <w:rFonts w:ascii="宋体" w:hAnsi="宋体" w:cs="宋体"/>
          <w:sz w:val="24"/>
        </w:rPr>
      </w:pPr>
      <w:r w:rsidRPr="004A3744">
        <w:rPr>
          <w:rFonts w:ascii="宋体" w:hAnsi="宋体" w:cs="宋体" w:hint="eastAsia"/>
          <w:sz w:val="24"/>
        </w:rPr>
        <w:t>2021年12月20日</w:t>
      </w:r>
    </w:p>
    <w:p w:rsidR="00250137" w:rsidRPr="004A3744" w:rsidRDefault="00250137" w:rsidP="00250137">
      <w:pPr>
        <w:spacing w:line="360" w:lineRule="auto"/>
        <w:ind w:firstLineChars="200" w:firstLine="480"/>
        <w:jc w:val="right"/>
        <w:rPr>
          <w:rFonts w:ascii="宋体" w:hAnsi="宋体" w:cs="宋体"/>
          <w:sz w:val="24"/>
        </w:rPr>
      </w:pPr>
    </w:p>
    <w:p w:rsidR="00250137" w:rsidRPr="004A3744" w:rsidRDefault="00250137" w:rsidP="00250137">
      <w:pPr>
        <w:spacing w:line="360" w:lineRule="auto"/>
        <w:ind w:firstLineChars="200" w:firstLine="480"/>
        <w:jc w:val="right"/>
        <w:rPr>
          <w:rFonts w:ascii="宋体" w:hAnsi="宋体" w:cs="宋体"/>
          <w:sz w:val="24"/>
        </w:rPr>
      </w:pPr>
    </w:p>
    <w:p w:rsidR="00250137" w:rsidRPr="004A3744" w:rsidRDefault="00250137" w:rsidP="00250137">
      <w:pPr>
        <w:spacing w:line="360" w:lineRule="auto"/>
        <w:ind w:firstLineChars="200" w:firstLine="480"/>
        <w:jc w:val="right"/>
        <w:rPr>
          <w:rFonts w:ascii="宋体" w:hAnsi="宋体" w:cs="宋体"/>
          <w:sz w:val="24"/>
        </w:rPr>
      </w:pPr>
    </w:p>
    <w:p w:rsidR="00250137" w:rsidRPr="004A3744" w:rsidRDefault="00250137" w:rsidP="00250137">
      <w:pPr>
        <w:spacing w:line="360" w:lineRule="auto"/>
        <w:ind w:firstLineChars="200" w:firstLine="480"/>
        <w:jc w:val="right"/>
        <w:rPr>
          <w:rFonts w:ascii="宋体" w:hAnsi="宋体" w:cs="宋体"/>
          <w:sz w:val="24"/>
        </w:rPr>
      </w:pPr>
    </w:p>
    <w:p w:rsidR="00250137" w:rsidRPr="004A3744" w:rsidRDefault="00250137" w:rsidP="00250137">
      <w:pPr>
        <w:spacing w:line="360" w:lineRule="auto"/>
        <w:ind w:firstLineChars="200" w:firstLine="480"/>
        <w:jc w:val="right"/>
        <w:rPr>
          <w:rFonts w:ascii="宋体" w:hAnsi="宋体" w:cs="宋体"/>
          <w:sz w:val="24"/>
        </w:rPr>
      </w:pPr>
    </w:p>
    <w:p w:rsidR="00250137" w:rsidRPr="004A3744" w:rsidRDefault="00250137" w:rsidP="00250137">
      <w:pPr>
        <w:spacing w:line="360" w:lineRule="auto"/>
        <w:ind w:firstLineChars="200" w:firstLine="480"/>
        <w:jc w:val="right"/>
        <w:rPr>
          <w:rFonts w:ascii="宋体" w:hAnsi="宋体" w:cs="宋体"/>
          <w:sz w:val="24"/>
        </w:rPr>
      </w:pPr>
    </w:p>
    <w:p w:rsidR="00250137" w:rsidRPr="004A3744" w:rsidRDefault="00250137" w:rsidP="00250137">
      <w:pPr>
        <w:spacing w:line="360" w:lineRule="auto"/>
        <w:ind w:firstLineChars="200" w:firstLine="480"/>
        <w:jc w:val="right"/>
        <w:rPr>
          <w:rFonts w:ascii="宋体" w:hAnsi="宋体" w:cs="宋体"/>
          <w:sz w:val="24"/>
        </w:rPr>
      </w:pPr>
    </w:p>
    <w:p w:rsidR="00250137" w:rsidRPr="004A3744" w:rsidRDefault="00250137" w:rsidP="00250137">
      <w:pPr>
        <w:spacing w:line="360" w:lineRule="auto"/>
        <w:ind w:firstLineChars="200" w:firstLine="480"/>
        <w:jc w:val="right"/>
        <w:rPr>
          <w:rFonts w:ascii="宋体" w:hAnsi="宋体" w:cs="宋体"/>
          <w:sz w:val="24"/>
        </w:rPr>
      </w:pPr>
    </w:p>
    <w:p w:rsidR="00250137" w:rsidRPr="004A3744" w:rsidRDefault="00250137" w:rsidP="00250137">
      <w:pPr>
        <w:spacing w:line="360" w:lineRule="auto"/>
        <w:ind w:firstLineChars="200" w:firstLine="480"/>
        <w:jc w:val="right"/>
        <w:rPr>
          <w:rFonts w:ascii="宋体" w:hAnsi="宋体" w:cs="宋体"/>
          <w:sz w:val="24"/>
        </w:rPr>
      </w:pPr>
    </w:p>
    <w:p w:rsidR="00250137" w:rsidRPr="004A3744" w:rsidRDefault="00250137" w:rsidP="00250137">
      <w:pPr>
        <w:spacing w:line="360" w:lineRule="auto"/>
        <w:ind w:firstLineChars="200" w:firstLine="480"/>
        <w:jc w:val="right"/>
        <w:rPr>
          <w:rFonts w:ascii="宋体" w:hAnsi="宋体" w:cs="宋体"/>
          <w:sz w:val="24"/>
        </w:rPr>
      </w:pPr>
    </w:p>
    <w:p w:rsidR="00250137" w:rsidRPr="004A3744" w:rsidRDefault="00250137" w:rsidP="00250137">
      <w:pPr>
        <w:spacing w:line="360" w:lineRule="auto"/>
        <w:rPr>
          <w:rFonts w:ascii="仿宋" w:eastAsia="仿宋" w:hAnsi="仿宋"/>
          <w:sz w:val="24"/>
        </w:rPr>
      </w:pPr>
      <w:r w:rsidRPr="004A3744">
        <w:rPr>
          <w:rFonts w:ascii="仿宋" w:eastAsia="仿宋" w:hAnsi="仿宋" w:hint="eastAsia"/>
          <w:sz w:val="24"/>
        </w:rPr>
        <w:lastRenderedPageBreak/>
        <w:t>附件：</w:t>
      </w:r>
    </w:p>
    <w:p w:rsidR="00250137" w:rsidRPr="004A3744" w:rsidRDefault="00250137" w:rsidP="00250137">
      <w:pPr>
        <w:spacing w:before="100" w:beforeAutospacing="1" w:after="100" w:afterAutospacing="1"/>
        <w:jc w:val="center"/>
        <w:rPr>
          <w:rFonts w:ascii="宋体" w:hAnsi="宋体" w:cs="宋体"/>
          <w:b/>
          <w:bCs/>
          <w:sz w:val="32"/>
          <w:szCs w:val="32"/>
        </w:rPr>
      </w:pPr>
      <w:r w:rsidRPr="004A3744">
        <w:rPr>
          <w:rFonts w:ascii="宋体" w:hAnsi="宋体" w:cs="宋体" w:hint="eastAsia"/>
          <w:b/>
          <w:bCs/>
          <w:sz w:val="32"/>
          <w:szCs w:val="32"/>
        </w:rPr>
        <w:t>宜宾市清源水务集团有限公司招标采购文件资料费</w:t>
      </w:r>
    </w:p>
    <w:p w:rsidR="00250137" w:rsidRPr="004A3744" w:rsidRDefault="00250137" w:rsidP="00250137">
      <w:pPr>
        <w:spacing w:before="100" w:beforeAutospacing="1" w:after="100" w:afterAutospacing="1"/>
        <w:jc w:val="right"/>
        <w:rPr>
          <w:rFonts w:ascii="宋体" w:hAnsi="宋体" w:cs="宋体"/>
          <w:b/>
          <w:bCs/>
          <w:sz w:val="32"/>
          <w:szCs w:val="32"/>
        </w:rPr>
      </w:pPr>
      <w:r w:rsidRPr="004A3744">
        <w:rPr>
          <w:rFonts w:ascii="宋体" w:hAnsi="宋体" w:cs="宋体" w:hint="eastAsia"/>
          <w:sz w:val="24"/>
        </w:rPr>
        <w:t>日期：2021年   月   日</w:t>
      </w:r>
    </w:p>
    <w:tbl>
      <w:tblPr>
        <w:tblW w:w="9017"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08"/>
        <w:gridCol w:w="3244"/>
        <w:gridCol w:w="4465"/>
      </w:tblGrid>
      <w:tr w:rsidR="00250137" w:rsidRPr="004A3744" w:rsidTr="007E5DE3">
        <w:trPr>
          <w:trHeight w:hRule="exact" w:val="567"/>
        </w:trPr>
        <w:tc>
          <w:tcPr>
            <w:tcW w:w="1308" w:type="dxa"/>
            <w:noWrap/>
            <w:vAlign w:val="center"/>
          </w:tcPr>
          <w:p w:rsidR="00250137" w:rsidRPr="004A3744" w:rsidRDefault="00250137" w:rsidP="007E5DE3">
            <w:pPr>
              <w:jc w:val="center"/>
              <w:rPr>
                <w:rFonts w:ascii="宋体" w:hAnsi="宋体" w:cs="宋体"/>
                <w:sz w:val="24"/>
              </w:rPr>
            </w:pPr>
            <w:r w:rsidRPr="004A3744">
              <w:rPr>
                <w:rFonts w:ascii="宋体" w:hAnsi="宋体" w:cs="宋体" w:hint="eastAsia"/>
                <w:sz w:val="24"/>
              </w:rPr>
              <w:t>项目名称</w:t>
            </w:r>
          </w:p>
        </w:tc>
        <w:tc>
          <w:tcPr>
            <w:tcW w:w="7709" w:type="dxa"/>
            <w:gridSpan w:val="2"/>
            <w:noWrap/>
            <w:vAlign w:val="center"/>
          </w:tcPr>
          <w:p w:rsidR="00250137" w:rsidRPr="004A3744" w:rsidRDefault="00250137" w:rsidP="007E5DE3">
            <w:pPr>
              <w:rPr>
                <w:rFonts w:ascii="宋体" w:hAnsi="宋体" w:cs="宋体"/>
                <w:sz w:val="24"/>
              </w:rPr>
            </w:pPr>
            <w:r w:rsidRPr="004A3744">
              <w:rPr>
                <w:rFonts w:ascii="宋体" w:hAnsi="宋体" w:cs="宋体" w:hint="eastAsia"/>
                <w:sz w:val="24"/>
              </w:rPr>
              <w:t>【水量在线监测设备检测校准项目】项目</w:t>
            </w:r>
          </w:p>
        </w:tc>
      </w:tr>
      <w:tr w:rsidR="00250137" w:rsidRPr="004A3744" w:rsidTr="007E5DE3">
        <w:trPr>
          <w:trHeight w:hRule="exact" w:val="567"/>
        </w:trPr>
        <w:tc>
          <w:tcPr>
            <w:tcW w:w="1308" w:type="dxa"/>
            <w:noWrap/>
            <w:vAlign w:val="center"/>
          </w:tcPr>
          <w:p w:rsidR="00250137" w:rsidRPr="004A3744" w:rsidRDefault="00250137" w:rsidP="007E5DE3">
            <w:pPr>
              <w:jc w:val="center"/>
              <w:rPr>
                <w:rFonts w:ascii="宋体" w:hAnsi="宋体" w:cs="宋体"/>
                <w:sz w:val="24"/>
              </w:rPr>
            </w:pPr>
            <w:r w:rsidRPr="004A3744">
              <w:rPr>
                <w:rFonts w:ascii="宋体" w:hAnsi="宋体" w:cs="宋体" w:hint="eastAsia"/>
                <w:sz w:val="24"/>
              </w:rPr>
              <w:t>资料费</w:t>
            </w:r>
          </w:p>
        </w:tc>
        <w:tc>
          <w:tcPr>
            <w:tcW w:w="7709" w:type="dxa"/>
            <w:gridSpan w:val="2"/>
            <w:noWrap/>
            <w:vAlign w:val="center"/>
          </w:tcPr>
          <w:p w:rsidR="00250137" w:rsidRPr="004A3744" w:rsidRDefault="00250137" w:rsidP="007E5DE3">
            <w:pPr>
              <w:jc w:val="left"/>
              <w:rPr>
                <w:rFonts w:ascii="宋体" w:hAnsi="宋体" w:cs="宋体"/>
                <w:sz w:val="24"/>
              </w:rPr>
            </w:pPr>
            <w:r w:rsidRPr="004A3744">
              <w:rPr>
                <w:rFonts w:ascii="宋体" w:hAnsi="宋体" w:cs="宋体" w:hint="eastAsia"/>
                <w:sz w:val="24"/>
              </w:rPr>
              <w:t>￥100元（大写：人民币壹佰元整）</w:t>
            </w:r>
          </w:p>
        </w:tc>
      </w:tr>
      <w:tr w:rsidR="00250137" w:rsidRPr="004A3744" w:rsidTr="007E5DE3">
        <w:trPr>
          <w:trHeight w:hRule="exact" w:val="567"/>
        </w:trPr>
        <w:tc>
          <w:tcPr>
            <w:tcW w:w="1308" w:type="dxa"/>
            <w:noWrap/>
            <w:vAlign w:val="center"/>
          </w:tcPr>
          <w:p w:rsidR="00250137" w:rsidRPr="004A3744" w:rsidRDefault="00250137" w:rsidP="007E5DE3">
            <w:pPr>
              <w:jc w:val="center"/>
              <w:rPr>
                <w:rFonts w:ascii="宋体" w:hAnsi="宋体" w:cs="宋体"/>
                <w:sz w:val="24"/>
              </w:rPr>
            </w:pPr>
            <w:r w:rsidRPr="004A3744">
              <w:rPr>
                <w:rFonts w:ascii="宋体" w:hAnsi="宋体" w:cs="宋体" w:hint="eastAsia"/>
                <w:sz w:val="24"/>
              </w:rPr>
              <w:t>单位名称</w:t>
            </w:r>
          </w:p>
        </w:tc>
        <w:tc>
          <w:tcPr>
            <w:tcW w:w="7709" w:type="dxa"/>
            <w:gridSpan w:val="2"/>
            <w:noWrap/>
            <w:vAlign w:val="center"/>
          </w:tcPr>
          <w:p w:rsidR="00250137" w:rsidRPr="004A3744" w:rsidRDefault="00250137" w:rsidP="007E5DE3">
            <w:pPr>
              <w:jc w:val="center"/>
              <w:rPr>
                <w:rFonts w:ascii="宋体" w:hAnsi="宋体" w:cs="宋体"/>
                <w:sz w:val="24"/>
                <w:u w:val="single"/>
              </w:rPr>
            </w:pPr>
            <w:r w:rsidRPr="004A3744">
              <w:rPr>
                <w:rFonts w:ascii="宋体" w:hAnsi="宋体" w:cs="宋体" w:hint="eastAsia"/>
                <w:sz w:val="24"/>
                <w:u w:val="single"/>
              </w:rPr>
              <w:t xml:space="preserve">          　（盖章）</w:t>
            </w:r>
          </w:p>
        </w:tc>
      </w:tr>
      <w:tr w:rsidR="00250137" w:rsidRPr="004A3744" w:rsidTr="007E5DE3">
        <w:trPr>
          <w:trHeight w:hRule="exact" w:val="567"/>
        </w:trPr>
        <w:tc>
          <w:tcPr>
            <w:tcW w:w="9017" w:type="dxa"/>
            <w:gridSpan w:val="3"/>
            <w:noWrap/>
            <w:vAlign w:val="center"/>
          </w:tcPr>
          <w:p w:rsidR="00250137" w:rsidRPr="004A3744" w:rsidRDefault="00250137" w:rsidP="007E5DE3">
            <w:pPr>
              <w:rPr>
                <w:rFonts w:ascii="宋体" w:hAnsi="宋体" w:cs="宋体"/>
                <w:sz w:val="24"/>
              </w:rPr>
            </w:pPr>
            <w:r w:rsidRPr="004A3744">
              <w:rPr>
                <w:rFonts w:ascii="宋体" w:hAnsi="宋体" w:cs="宋体" w:hint="eastAsia"/>
                <w:sz w:val="24"/>
              </w:rPr>
              <w:t xml:space="preserve">联系人：             </w:t>
            </w:r>
          </w:p>
        </w:tc>
      </w:tr>
      <w:tr w:rsidR="00250137" w:rsidRPr="004A3744" w:rsidTr="007E5DE3">
        <w:trPr>
          <w:trHeight w:hRule="exact" w:val="567"/>
        </w:trPr>
        <w:tc>
          <w:tcPr>
            <w:tcW w:w="4552" w:type="dxa"/>
            <w:gridSpan w:val="2"/>
            <w:noWrap/>
            <w:vAlign w:val="center"/>
          </w:tcPr>
          <w:p w:rsidR="00250137" w:rsidRPr="004A3744" w:rsidRDefault="00250137" w:rsidP="007E5DE3">
            <w:pPr>
              <w:rPr>
                <w:rFonts w:ascii="宋体" w:hAnsi="宋体" w:cs="宋体"/>
                <w:sz w:val="24"/>
              </w:rPr>
            </w:pPr>
            <w:r w:rsidRPr="004A3744">
              <w:rPr>
                <w:rFonts w:ascii="宋体" w:hAnsi="宋体" w:cs="宋体" w:hint="eastAsia"/>
                <w:sz w:val="24"/>
              </w:rPr>
              <w:t>联系电话：</w:t>
            </w:r>
          </w:p>
        </w:tc>
        <w:tc>
          <w:tcPr>
            <w:tcW w:w="4465" w:type="dxa"/>
            <w:noWrap/>
            <w:vAlign w:val="center"/>
          </w:tcPr>
          <w:p w:rsidR="00250137" w:rsidRPr="004A3744" w:rsidRDefault="00250137" w:rsidP="007E5DE3">
            <w:pPr>
              <w:rPr>
                <w:rFonts w:ascii="宋体" w:hAnsi="宋体" w:cs="宋体"/>
                <w:sz w:val="24"/>
              </w:rPr>
            </w:pPr>
            <w:r w:rsidRPr="004A3744">
              <w:rPr>
                <w:rFonts w:ascii="宋体" w:hAnsi="宋体" w:cs="宋体" w:hint="eastAsia"/>
                <w:sz w:val="24"/>
              </w:rPr>
              <w:t>电子邮箱：</w:t>
            </w:r>
          </w:p>
        </w:tc>
      </w:tr>
      <w:tr w:rsidR="00250137" w:rsidRPr="004A3744" w:rsidTr="007E5DE3">
        <w:trPr>
          <w:trHeight w:hRule="exact" w:val="1303"/>
        </w:trPr>
        <w:tc>
          <w:tcPr>
            <w:tcW w:w="9017" w:type="dxa"/>
            <w:gridSpan w:val="3"/>
            <w:noWrap/>
            <w:vAlign w:val="center"/>
          </w:tcPr>
          <w:p w:rsidR="00250137" w:rsidRPr="004A3744" w:rsidRDefault="00250137" w:rsidP="007E5DE3">
            <w:pPr>
              <w:spacing w:line="360" w:lineRule="auto"/>
              <w:rPr>
                <w:rFonts w:ascii="宋体" w:hAnsi="宋体" w:cs="宋体"/>
                <w:sz w:val="24"/>
              </w:rPr>
            </w:pPr>
            <w:r w:rsidRPr="004A3744">
              <w:rPr>
                <w:rFonts w:ascii="宋体" w:hAnsi="宋体" w:cs="宋体" w:hint="eastAsia"/>
                <w:sz w:val="24"/>
              </w:rPr>
              <w:t>注：1、无论采购过程和结果如何，此费用不退。</w:t>
            </w:r>
          </w:p>
        </w:tc>
      </w:tr>
    </w:tbl>
    <w:p w:rsidR="00242543" w:rsidRPr="004A3744" w:rsidRDefault="00242543"/>
    <w:sectPr w:rsidR="00242543" w:rsidRPr="004A3744" w:rsidSect="000A1A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7727" w:rsidRDefault="00747727" w:rsidP="00250137">
      <w:r>
        <w:separator/>
      </w:r>
    </w:p>
  </w:endnote>
  <w:endnote w:type="continuationSeparator" w:id="1">
    <w:p w:rsidR="00747727" w:rsidRDefault="00747727" w:rsidP="0025013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7727" w:rsidRDefault="00747727" w:rsidP="00250137">
      <w:r>
        <w:separator/>
      </w:r>
    </w:p>
  </w:footnote>
  <w:footnote w:type="continuationSeparator" w:id="1">
    <w:p w:rsidR="00747727" w:rsidRDefault="00747727" w:rsidP="0025013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50137"/>
    <w:rsid w:val="000A1A79"/>
    <w:rsid w:val="00242543"/>
    <w:rsid w:val="00250137"/>
    <w:rsid w:val="004A3744"/>
    <w:rsid w:val="007477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013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5013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250137"/>
    <w:rPr>
      <w:sz w:val="18"/>
      <w:szCs w:val="18"/>
    </w:rPr>
  </w:style>
  <w:style w:type="paragraph" w:styleId="a4">
    <w:name w:val="footer"/>
    <w:basedOn w:val="a"/>
    <w:link w:val="Char0"/>
    <w:uiPriority w:val="99"/>
    <w:semiHidden/>
    <w:unhideWhenUsed/>
    <w:rsid w:val="0025013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25013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280</Words>
  <Characters>1600</Characters>
  <Application>Microsoft Office Word</Application>
  <DocSecurity>0</DocSecurity>
  <Lines>13</Lines>
  <Paragraphs>3</Paragraphs>
  <ScaleCrop>false</ScaleCrop>
  <Company>微软中国</Company>
  <LinksUpToDate>false</LinksUpToDate>
  <CharactersWithSpaces>1877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2021-12-20T02:11:00Z</dcterms:created>
  <dcterms:modified xsi:type="dcterms:W3CDTF">2021-12-20T02:15:00Z</dcterms:modified>
</cp:coreProperties>
</file>