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0B9" w:rsidRPr="002142B1" w:rsidRDefault="006F00B9" w:rsidP="006F00B9">
      <w:pPr>
        <w:jc w:val="center"/>
        <w:rPr>
          <w:rFonts w:ascii="宋体" w:hAnsi="宋体" w:cs="宋体"/>
          <w:b/>
          <w:bCs/>
          <w:sz w:val="30"/>
          <w:szCs w:val="30"/>
        </w:rPr>
      </w:pPr>
      <w:r w:rsidRPr="002142B1">
        <w:rPr>
          <w:rFonts w:ascii="宋体" w:hAnsi="宋体" w:cs="宋体" w:hint="eastAsia"/>
          <w:b/>
          <w:bCs/>
          <w:sz w:val="30"/>
          <w:szCs w:val="30"/>
        </w:rPr>
        <w:t>宜宾市清源水务集团有限公司【污水泵站池底清淤服务(第二次)】竞争谈判采购公告</w:t>
      </w:r>
    </w:p>
    <w:p w:rsidR="006F00B9" w:rsidRPr="002142B1" w:rsidRDefault="006F00B9" w:rsidP="006F00B9">
      <w:pPr>
        <w:spacing w:line="360" w:lineRule="auto"/>
        <w:ind w:firstLineChars="150" w:firstLine="360"/>
        <w:rPr>
          <w:rFonts w:ascii="宋体" w:hAnsi="宋体" w:cs="宋体"/>
          <w:sz w:val="24"/>
        </w:rPr>
      </w:pPr>
      <w:r w:rsidRPr="002142B1">
        <w:rPr>
          <w:rFonts w:ascii="宋体" w:hAnsi="宋体" w:cs="宋体" w:hint="eastAsia"/>
          <w:sz w:val="24"/>
        </w:rPr>
        <w:t>【</w:t>
      </w:r>
      <w:r w:rsidRPr="002142B1">
        <w:rPr>
          <w:rFonts w:ascii="宋体" w:hAnsi="宋体" w:cs="宋体" w:hint="eastAsia"/>
          <w:sz w:val="24"/>
          <w:u w:val="single"/>
        </w:rPr>
        <w:t>污水泵站池底清淤服务(第二次)</w:t>
      </w:r>
      <w:r w:rsidRPr="002142B1">
        <w:rPr>
          <w:rFonts w:ascii="宋体" w:hAnsi="宋体" w:cs="宋体" w:hint="eastAsia"/>
          <w:sz w:val="24"/>
        </w:rPr>
        <w:t>】已具备采购条件，现公开邀请供应商参加竞争谈判采购活动。</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 xml:space="preserve">1 采购项目概况 </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1.1项目名称：【污水泵站池底清淤服务(第二次)】</w:t>
      </w:r>
    </w:p>
    <w:p w:rsidR="006F00B9" w:rsidRPr="002142B1" w:rsidRDefault="006F00B9" w:rsidP="006F00B9">
      <w:pPr>
        <w:spacing w:line="360" w:lineRule="auto"/>
        <w:ind w:firstLineChars="200" w:firstLine="454"/>
        <w:rPr>
          <w:rFonts w:ascii="宋体" w:hAnsi="宋体" w:cs="宋体"/>
          <w:sz w:val="24"/>
        </w:rPr>
      </w:pPr>
      <w:r w:rsidRPr="002142B1">
        <w:rPr>
          <w:rFonts w:ascii="宋体" w:hAnsi="宋体" w:cs="宋体" w:hint="eastAsia"/>
          <w:w w:val="95"/>
          <w:sz w:val="24"/>
        </w:rPr>
        <w:t>1.2</w:t>
      </w:r>
      <w:r w:rsidRPr="002142B1">
        <w:rPr>
          <w:rFonts w:ascii="宋体" w:hAnsi="宋体" w:cs="宋体" w:hint="eastAsia"/>
          <w:sz w:val="24"/>
        </w:rPr>
        <w:t>采购项目概况：【16个污水提升泵站池底清淤服务】。</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1.3成交供应商数量：【 1】家。</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2 采购内容及相关要求</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2.1采购内容：【运行泵站集水池池底清淤及废渣清淤、装卸、外运处理、清理现场】。</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2.2服务期限：【2年】。</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2.3服务要求：【详见采购需求】。</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3 供应商资格要求</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3.1供应商具备管道疏通、淤泥治理、环境卫生治理、市政施工作业的能力，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（1）资质要求：【无】</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（2）财务要求：【无】</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（3）业绩要求：提供金额达2万元及以上清淤服务业绩材料3份及以上。（类似业绩是指：污水处理设施清淤业绩。提供业绩证明材料：合同。</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（4）信誉要求：【无】</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（5）本项目主要负责人员要求：【</w:t>
      </w:r>
      <w:r w:rsidRPr="002142B1">
        <w:rPr>
          <w:rFonts w:ascii="宋体" w:hAnsi="宋体" w:cs="宋体" w:hint="eastAsia"/>
          <w:b/>
          <w:bCs/>
          <w:sz w:val="24"/>
        </w:rPr>
        <w:t>无</w:t>
      </w:r>
      <w:r w:rsidRPr="002142B1">
        <w:rPr>
          <w:rFonts w:ascii="宋体" w:hAnsi="宋体" w:cs="宋体" w:hint="eastAsia"/>
          <w:sz w:val="24"/>
        </w:rPr>
        <w:t>】</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（6）其他要求：无</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3.2供应商不得存在下列情形之一：</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3.2.1处于被责令停产停业、暂扣或吊销营业执照、暂扣或吊销许可证、吊销资质证书状态；</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lastRenderedPageBreak/>
        <w:t>3.2.2进入清算程序，或被宣告破产，或其他丧失履约能力的情形；</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3.2.3与参加本项目投标的其他组织单位负责人为同一人或存在控股、管理关系；</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3.3</w:t>
      </w:r>
      <w:r w:rsidRPr="002142B1">
        <w:rPr>
          <w:rFonts w:ascii="宋体" w:hAnsi="宋体" w:cs="宋体" w:hint="eastAsia"/>
          <w:b/>
          <w:bCs/>
          <w:sz w:val="24"/>
        </w:rPr>
        <w:t>本项目采购不接受联合体</w:t>
      </w:r>
      <w:r w:rsidRPr="002142B1">
        <w:rPr>
          <w:rFonts w:ascii="宋体" w:hAnsi="宋体" w:cs="宋体" w:hint="eastAsia"/>
          <w:sz w:val="24"/>
        </w:rPr>
        <w:t>。</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4 采购文件的获取</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4.1获取采购文件需以下材料：</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（1）加盖单位印章的介绍信</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（2）加盖单位印章领取人身份证复印件</w:t>
      </w:r>
    </w:p>
    <w:p w:rsidR="006F00B9" w:rsidRPr="002142B1" w:rsidRDefault="006F00B9" w:rsidP="006F00B9">
      <w:pPr>
        <w:spacing w:line="360" w:lineRule="auto"/>
        <w:ind w:firstLineChars="200" w:firstLine="480"/>
        <w:rPr>
          <w:rFonts w:ascii="宋体" w:hAnsi="宋体" w:cs="宋体"/>
          <w:b/>
          <w:sz w:val="24"/>
        </w:rPr>
      </w:pPr>
      <w:r w:rsidRPr="002142B1">
        <w:rPr>
          <w:rFonts w:ascii="宋体" w:hAnsi="宋体" w:cs="宋体" w:hint="eastAsia"/>
          <w:sz w:val="24"/>
        </w:rPr>
        <w:t>（3）资料费银行转账凭证（账户名称、账号信息完整）</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（4）填写完整并加盖单位印章的宜宾市清源水务集团有限公司招标采购文件资料费表格（格式详见附件）</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凡有意参加谈判者，请于【</w:t>
      </w:r>
      <w:r w:rsidRPr="002142B1">
        <w:rPr>
          <w:rFonts w:ascii="宋体" w:hAnsi="宋体" w:cs="宋体" w:hint="eastAsia"/>
          <w:sz w:val="24"/>
          <w:u w:val="single"/>
        </w:rPr>
        <w:t xml:space="preserve"> 2021年09月10日</w:t>
      </w:r>
      <w:r w:rsidRPr="002142B1">
        <w:rPr>
          <w:rFonts w:ascii="宋体" w:hAnsi="宋体" w:cs="宋体" w:hint="eastAsia"/>
          <w:sz w:val="24"/>
        </w:rPr>
        <w:t>至</w:t>
      </w:r>
      <w:r w:rsidRPr="002142B1">
        <w:rPr>
          <w:rFonts w:ascii="宋体" w:hAnsi="宋体" w:cs="宋体" w:hint="eastAsia"/>
          <w:sz w:val="24"/>
          <w:u w:val="single"/>
        </w:rPr>
        <w:t>2021年09月14日17时30分</w:t>
      </w:r>
      <w:r w:rsidRPr="002142B1">
        <w:rPr>
          <w:rFonts w:ascii="宋体" w:hAnsi="宋体" w:cs="宋体" w:hint="eastAsia"/>
          <w:sz w:val="24"/>
        </w:rPr>
        <w:t>】将4.1款规定资料扫描并合并成一份电子文档后发送至我司邮箱(</w:t>
      </w:r>
      <w:r w:rsidRPr="002142B1">
        <w:rPr>
          <w:rFonts w:ascii="宋体" w:hAnsi="宋体" w:cs="宋体" w:hint="eastAsia"/>
          <w:b/>
          <w:sz w:val="24"/>
        </w:rPr>
        <w:t>邮件名称须注明：项目名称+投标单位名称+报名资料)</w:t>
      </w:r>
      <w:r w:rsidRPr="002142B1">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6F00B9" w:rsidRPr="002142B1" w:rsidRDefault="006F00B9" w:rsidP="006F00B9">
      <w:pPr>
        <w:spacing w:line="360" w:lineRule="auto"/>
        <w:ind w:firstLineChars="200" w:firstLine="482"/>
        <w:rPr>
          <w:rFonts w:ascii="宋体" w:hAnsi="宋体" w:cs="宋体"/>
          <w:sz w:val="24"/>
        </w:rPr>
      </w:pPr>
      <w:r w:rsidRPr="002142B1">
        <w:rPr>
          <w:rFonts w:ascii="宋体" w:hAnsi="宋体" w:cs="宋体" w:hint="eastAsia"/>
          <w:b/>
          <w:bCs/>
          <w:sz w:val="24"/>
        </w:rPr>
        <w:t>4.2资料费</w:t>
      </w:r>
      <w:r w:rsidRPr="002142B1">
        <w:rPr>
          <w:rFonts w:ascii="宋体" w:hAnsi="宋体" w:cs="宋体" w:hint="eastAsia"/>
          <w:sz w:val="24"/>
        </w:rPr>
        <w:t xml:space="preserve"> 【100.00元，大写壹佰元（售后不退）】。</w:t>
      </w:r>
    </w:p>
    <w:p w:rsidR="006F00B9" w:rsidRPr="002142B1" w:rsidRDefault="006F00B9" w:rsidP="006F00B9">
      <w:pPr>
        <w:spacing w:line="360" w:lineRule="auto"/>
        <w:ind w:firstLineChars="200" w:firstLine="482"/>
        <w:rPr>
          <w:rFonts w:ascii="宋体" w:hAnsi="宋体" w:cs="宋体"/>
          <w:sz w:val="24"/>
        </w:rPr>
      </w:pPr>
      <w:r w:rsidRPr="002142B1">
        <w:rPr>
          <w:rFonts w:ascii="宋体" w:hAnsi="宋体" w:cs="宋体" w:hint="eastAsia"/>
          <w:b/>
          <w:bCs/>
          <w:sz w:val="24"/>
        </w:rPr>
        <w:t>4.3交款方式：</w:t>
      </w:r>
      <w:r w:rsidRPr="002142B1">
        <w:rPr>
          <w:rFonts w:ascii="宋体" w:hAnsi="宋体" w:cs="宋体" w:hint="eastAsia"/>
          <w:sz w:val="24"/>
        </w:rPr>
        <w:t>通过转账支付。</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收款单位：宜宾市清源水务集团有限公司</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开户行：工商银行宜宾长江路支行</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银行账号： 2314 5052 0902 2102 569</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跨行转账有到账延迟可能，请供应商根据具体情况适当提前1-2天交纳。</w:t>
      </w:r>
    </w:p>
    <w:p w:rsidR="006F00B9" w:rsidRPr="002142B1" w:rsidRDefault="006F00B9" w:rsidP="006F00B9">
      <w:pPr>
        <w:spacing w:line="360" w:lineRule="auto"/>
        <w:ind w:firstLineChars="200" w:firstLine="480"/>
        <w:rPr>
          <w:rFonts w:ascii="宋体" w:hAnsi="宋体" w:cs="宋体"/>
          <w:b/>
          <w:sz w:val="24"/>
          <w:u w:val="single"/>
        </w:rPr>
      </w:pPr>
      <w:r w:rsidRPr="002142B1">
        <w:rPr>
          <w:rFonts w:ascii="宋体" w:hAnsi="宋体" w:cs="宋体" w:hint="eastAsia"/>
          <w:sz w:val="24"/>
        </w:rPr>
        <w:t>转账时请在转账凭证上注明：</w:t>
      </w:r>
      <w:r w:rsidRPr="002142B1">
        <w:rPr>
          <w:rFonts w:ascii="宋体" w:hAnsi="宋体" w:cs="宋体" w:hint="eastAsia"/>
          <w:b/>
          <w:sz w:val="24"/>
        </w:rPr>
        <w:t>（重点提示：转账时请在转账凭证上注明：××××（项目名称）资料费；如使用法人或授权人名义转帐，同时须注明单位名称。）</w:t>
      </w:r>
    </w:p>
    <w:p w:rsidR="006F00B9" w:rsidRPr="002142B1" w:rsidRDefault="006F00B9" w:rsidP="006F00B9">
      <w:pPr>
        <w:spacing w:line="360" w:lineRule="auto"/>
        <w:ind w:firstLineChars="200" w:firstLine="480"/>
        <w:rPr>
          <w:rFonts w:ascii="宋体" w:hAnsi="宋体" w:cs="Arial"/>
          <w:sz w:val="24"/>
        </w:rPr>
      </w:pPr>
      <w:r w:rsidRPr="002142B1">
        <w:rPr>
          <w:rFonts w:ascii="宋体" w:hAnsi="宋体" w:cs="宋体" w:hint="eastAsia"/>
          <w:sz w:val="24"/>
        </w:rPr>
        <w:t>4.4</w:t>
      </w:r>
      <w:r w:rsidRPr="002142B1">
        <w:rPr>
          <w:rFonts w:ascii="宋体" w:hAnsi="宋体" w:cs="Arial" w:hint="eastAsia"/>
          <w:sz w:val="24"/>
        </w:rPr>
        <w:t>因供应商所提供资料不完整而产生的一切不利后果，均由供应商自行承担。</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（注：如未收到采购人发送的采购文件等相关资料，请及时致电告知。）</w:t>
      </w:r>
    </w:p>
    <w:p w:rsidR="006F00B9" w:rsidRPr="002142B1" w:rsidRDefault="006F00B9" w:rsidP="006F00B9">
      <w:pPr>
        <w:spacing w:line="360" w:lineRule="auto"/>
        <w:ind w:firstLineChars="200" w:firstLine="482"/>
        <w:rPr>
          <w:rFonts w:ascii="宋体" w:hAnsi="宋体"/>
          <w:b/>
          <w:sz w:val="24"/>
          <w:u w:val="single"/>
        </w:rPr>
      </w:pPr>
      <w:r w:rsidRPr="002142B1">
        <w:rPr>
          <w:rFonts w:ascii="宋体" w:hAnsi="宋体" w:cs="宋体" w:hint="eastAsia"/>
          <w:b/>
          <w:bCs/>
          <w:sz w:val="24"/>
        </w:rPr>
        <w:t>5 响应文件递交和谈判</w:t>
      </w:r>
    </w:p>
    <w:p w:rsidR="006F00B9" w:rsidRPr="002142B1" w:rsidRDefault="006F00B9" w:rsidP="006F00B9">
      <w:pPr>
        <w:spacing w:line="360" w:lineRule="auto"/>
        <w:ind w:firstLineChars="200" w:firstLine="480"/>
        <w:rPr>
          <w:rFonts w:ascii="宋体" w:hAnsi="宋体" w:cs="Arial"/>
          <w:sz w:val="24"/>
          <w:u w:val="single"/>
        </w:rPr>
      </w:pPr>
      <w:r w:rsidRPr="002142B1">
        <w:rPr>
          <w:rFonts w:ascii="宋体" w:hAnsi="宋体" w:cs="Arial" w:hint="eastAsia"/>
          <w:sz w:val="24"/>
        </w:rPr>
        <w:lastRenderedPageBreak/>
        <w:t>5.1响应文件递交的截止时间（响应截止时间，下同）为</w:t>
      </w:r>
      <w:r w:rsidRPr="002142B1">
        <w:rPr>
          <w:rFonts w:ascii="宋体" w:hAnsi="宋体" w:cs="Arial" w:hint="eastAsia"/>
          <w:sz w:val="24"/>
          <w:u w:val="single"/>
        </w:rPr>
        <w:t>【2021年09月18日09时</w:t>
      </w:r>
      <w:r w:rsidR="0077369B">
        <w:rPr>
          <w:rFonts w:ascii="宋体" w:hAnsi="宋体" w:cs="Arial" w:hint="eastAsia"/>
          <w:sz w:val="24"/>
          <w:u w:val="single"/>
        </w:rPr>
        <w:t>30</w:t>
      </w:r>
      <w:r w:rsidRPr="002142B1">
        <w:rPr>
          <w:rFonts w:ascii="宋体" w:hAnsi="宋体" w:cs="Arial" w:hint="eastAsia"/>
          <w:sz w:val="24"/>
          <w:u w:val="single"/>
        </w:rPr>
        <w:t>分】。</w:t>
      </w:r>
    </w:p>
    <w:p w:rsidR="006F00B9" w:rsidRPr="002142B1" w:rsidRDefault="006F00B9" w:rsidP="006F00B9">
      <w:pPr>
        <w:spacing w:line="360" w:lineRule="auto"/>
        <w:ind w:firstLineChars="200" w:firstLine="480"/>
        <w:rPr>
          <w:rFonts w:ascii="宋体" w:hAnsi="宋体" w:cs="Arial"/>
          <w:sz w:val="24"/>
        </w:rPr>
      </w:pPr>
      <w:r w:rsidRPr="002142B1">
        <w:rPr>
          <w:rFonts w:ascii="宋体" w:hAnsi="宋体" w:cs="Arial" w:hint="eastAsia"/>
          <w:sz w:val="24"/>
        </w:rPr>
        <w:t>5.2响应文件</w:t>
      </w:r>
      <w:r w:rsidRPr="002142B1">
        <w:rPr>
          <w:rFonts w:ascii="宋体" w:hAnsi="宋体" w:cs="Arial"/>
          <w:sz w:val="24"/>
        </w:rPr>
        <w:t>递交方式：现场递交</w:t>
      </w:r>
      <w:r w:rsidRPr="002142B1">
        <w:rPr>
          <w:rFonts w:ascii="宋体" w:hAnsi="宋体" w:cs="Arial" w:hint="eastAsia"/>
          <w:sz w:val="24"/>
        </w:rPr>
        <w:t>。</w:t>
      </w:r>
    </w:p>
    <w:p w:rsidR="006F00B9" w:rsidRPr="002142B1" w:rsidRDefault="006F00B9" w:rsidP="006F00B9">
      <w:pPr>
        <w:spacing w:line="360" w:lineRule="auto"/>
        <w:ind w:firstLineChars="200" w:firstLine="480"/>
        <w:rPr>
          <w:rFonts w:ascii="宋体" w:hAnsi="宋体" w:cs="Arial"/>
          <w:sz w:val="24"/>
        </w:rPr>
      </w:pPr>
      <w:r w:rsidRPr="002142B1">
        <w:rPr>
          <w:rFonts w:ascii="宋体" w:hAnsi="宋体" w:cs="Arial" w:hint="eastAsia"/>
          <w:sz w:val="24"/>
        </w:rPr>
        <w:t>5.3递交</w:t>
      </w:r>
      <w:r w:rsidRPr="002142B1">
        <w:rPr>
          <w:rFonts w:ascii="宋体" w:hAnsi="宋体" w:cs="Arial"/>
          <w:sz w:val="24"/>
        </w:rPr>
        <w:t>地点为</w:t>
      </w:r>
      <w:r w:rsidRPr="002142B1">
        <w:rPr>
          <w:rFonts w:ascii="宋体" w:hAnsi="宋体" w:cs="Arial" w:hint="eastAsia"/>
          <w:sz w:val="24"/>
        </w:rPr>
        <w:t>：宜宾市清源水务集团有限公司2楼会议室（宜宾市南岸路源街1号）。</w:t>
      </w:r>
    </w:p>
    <w:p w:rsidR="006F00B9" w:rsidRPr="002142B1" w:rsidRDefault="006F00B9" w:rsidP="006F00B9">
      <w:pPr>
        <w:spacing w:line="360" w:lineRule="auto"/>
        <w:ind w:firstLineChars="200" w:firstLine="482"/>
        <w:rPr>
          <w:rFonts w:ascii="宋体" w:hAnsi="宋体" w:cs="Arial"/>
          <w:b/>
          <w:bCs/>
          <w:sz w:val="24"/>
        </w:rPr>
      </w:pPr>
      <w:r w:rsidRPr="002142B1">
        <w:rPr>
          <w:rFonts w:ascii="宋体" w:hAnsi="宋体" w:cs="Arial" w:hint="eastAsia"/>
          <w:b/>
          <w:bCs/>
          <w:sz w:val="24"/>
        </w:rPr>
        <w:t>5.4响应文件不予受理情形：</w:t>
      </w:r>
    </w:p>
    <w:p w:rsidR="006F00B9" w:rsidRPr="002142B1" w:rsidRDefault="006F00B9" w:rsidP="006F00B9">
      <w:pPr>
        <w:spacing w:line="360" w:lineRule="auto"/>
        <w:ind w:firstLineChars="200" w:firstLine="480"/>
        <w:rPr>
          <w:rFonts w:ascii="宋体" w:hAnsi="宋体" w:cs="Arial"/>
          <w:sz w:val="24"/>
        </w:rPr>
      </w:pPr>
      <w:r w:rsidRPr="002142B1">
        <w:rPr>
          <w:rFonts w:ascii="宋体" w:hAnsi="宋体" w:cs="Arial" w:hint="eastAsia"/>
          <w:sz w:val="24"/>
        </w:rPr>
        <w:t>5.4.1响应文件逾期递交或未按指定方式递交或未送达指定地点；</w:t>
      </w:r>
    </w:p>
    <w:p w:rsidR="006F00B9" w:rsidRPr="002142B1" w:rsidRDefault="006F00B9" w:rsidP="006F00B9">
      <w:pPr>
        <w:spacing w:line="360" w:lineRule="auto"/>
        <w:ind w:firstLineChars="200" w:firstLine="480"/>
        <w:rPr>
          <w:rFonts w:ascii="宋体" w:hAnsi="宋体" w:cs="Arial"/>
          <w:sz w:val="24"/>
        </w:rPr>
      </w:pPr>
      <w:r w:rsidRPr="002142B1">
        <w:rPr>
          <w:rFonts w:ascii="宋体" w:hAnsi="宋体" w:cs="Arial" w:hint="eastAsia"/>
          <w:sz w:val="24"/>
        </w:rPr>
        <w:t>5.4.2供应商未通过采购人获取采购文件而递交响应文件的。</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6 发布公告媒介</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本竞争谈判采购公告在宜宾市E路阳光和采购人网站上同时发布。</w:t>
      </w:r>
    </w:p>
    <w:p w:rsidR="006F00B9" w:rsidRPr="002142B1" w:rsidRDefault="006F00B9" w:rsidP="006F00B9">
      <w:pPr>
        <w:spacing w:line="360" w:lineRule="auto"/>
        <w:ind w:firstLineChars="200" w:firstLine="482"/>
        <w:rPr>
          <w:rFonts w:ascii="宋体" w:hAnsi="宋体" w:cs="宋体"/>
          <w:b/>
          <w:bCs/>
          <w:sz w:val="24"/>
        </w:rPr>
      </w:pPr>
      <w:r w:rsidRPr="002142B1">
        <w:rPr>
          <w:rFonts w:ascii="宋体" w:hAnsi="宋体" w:cs="宋体" w:hint="eastAsia"/>
          <w:b/>
          <w:bCs/>
          <w:sz w:val="24"/>
        </w:rPr>
        <w:t>7 联系方式</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采购人：宜宾市清源水务集团有限公司</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采购人地址：宜宾市叙州区南岸路源街1号</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联 系 人：【母女士】</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联系电话： 0831-2331316</w:t>
      </w:r>
    </w:p>
    <w:p w:rsidR="006F00B9" w:rsidRPr="002142B1" w:rsidRDefault="006F00B9" w:rsidP="006F00B9">
      <w:pPr>
        <w:spacing w:line="360" w:lineRule="auto"/>
        <w:ind w:firstLineChars="200" w:firstLine="480"/>
        <w:rPr>
          <w:rFonts w:ascii="宋体" w:hAnsi="宋体" w:cs="宋体"/>
          <w:sz w:val="24"/>
        </w:rPr>
      </w:pPr>
      <w:r w:rsidRPr="002142B1">
        <w:rPr>
          <w:rFonts w:ascii="宋体" w:hAnsi="宋体" w:cs="宋体" w:hint="eastAsia"/>
          <w:sz w:val="24"/>
        </w:rPr>
        <w:t>电子邮箱：qyswztb@qq.com</w:t>
      </w:r>
    </w:p>
    <w:p w:rsidR="006F00B9" w:rsidRPr="002142B1" w:rsidRDefault="006F00B9" w:rsidP="006F00B9">
      <w:pPr>
        <w:spacing w:line="360" w:lineRule="auto"/>
        <w:ind w:firstLineChars="200" w:firstLine="480"/>
        <w:jc w:val="right"/>
        <w:rPr>
          <w:rFonts w:ascii="宋体" w:hAnsi="宋体" w:cs="宋体"/>
          <w:sz w:val="24"/>
        </w:rPr>
      </w:pPr>
      <w:r w:rsidRPr="002142B1">
        <w:rPr>
          <w:rFonts w:ascii="宋体" w:hAnsi="宋体" w:cs="宋体" w:hint="eastAsia"/>
          <w:sz w:val="24"/>
        </w:rPr>
        <w:t>2021年09月09日</w:t>
      </w: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ind w:firstLineChars="200" w:firstLine="480"/>
        <w:jc w:val="right"/>
        <w:rPr>
          <w:rFonts w:ascii="宋体" w:hAnsi="宋体" w:cs="宋体"/>
          <w:sz w:val="24"/>
        </w:rPr>
      </w:pPr>
    </w:p>
    <w:p w:rsidR="006F00B9" w:rsidRPr="002142B1" w:rsidRDefault="006F00B9" w:rsidP="006F00B9">
      <w:pPr>
        <w:spacing w:line="360" w:lineRule="auto"/>
        <w:rPr>
          <w:rFonts w:ascii="仿宋" w:eastAsia="仿宋" w:hAnsi="仿宋"/>
          <w:sz w:val="24"/>
        </w:rPr>
      </w:pPr>
      <w:r w:rsidRPr="002142B1">
        <w:rPr>
          <w:rFonts w:ascii="仿宋" w:eastAsia="仿宋" w:hAnsi="仿宋" w:hint="eastAsia"/>
          <w:sz w:val="24"/>
        </w:rPr>
        <w:lastRenderedPageBreak/>
        <w:t>附件：</w:t>
      </w:r>
    </w:p>
    <w:p w:rsidR="006F00B9" w:rsidRPr="002142B1" w:rsidRDefault="006F00B9" w:rsidP="006F00B9">
      <w:pPr>
        <w:spacing w:before="100" w:beforeAutospacing="1" w:after="100" w:afterAutospacing="1"/>
        <w:jc w:val="center"/>
        <w:rPr>
          <w:rFonts w:ascii="宋体" w:hAnsi="宋体" w:cs="宋体"/>
          <w:b/>
          <w:bCs/>
          <w:sz w:val="32"/>
          <w:szCs w:val="32"/>
        </w:rPr>
      </w:pPr>
      <w:r w:rsidRPr="002142B1">
        <w:rPr>
          <w:rFonts w:ascii="宋体" w:hAnsi="宋体" w:cs="宋体" w:hint="eastAsia"/>
          <w:b/>
          <w:bCs/>
          <w:sz w:val="32"/>
          <w:szCs w:val="32"/>
        </w:rPr>
        <w:t>宜宾市清源水务集团有限公司招标采购文件资料费</w:t>
      </w:r>
    </w:p>
    <w:p w:rsidR="006F00B9" w:rsidRPr="002142B1" w:rsidRDefault="006F00B9" w:rsidP="006F00B9">
      <w:pPr>
        <w:spacing w:before="100" w:beforeAutospacing="1" w:after="100" w:afterAutospacing="1"/>
        <w:jc w:val="right"/>
        <w:rPr>
          <w:rFonts w:ascii="宋体" w:hAnsi="宋体" w:cs="宋体"/>
          <w:b/>
          <w:bCs/>
          <w:sz w:val="32"/>
          <w:szCs w:val="32"/>
        </w:rPr>
      </w:pPr>
      <w:r w:rsidRPr="002142B1">
        <w:rPr>
          <w:rFonts w:ascii="宋体" w:hAnsi="宋体" w:cs="宋体" w:hint="eastAsia"/>
          <w:sz w:val="24"/>
        </w:rPr>
        <w:t>日期：2021年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4"/>
        <w:gridCol w:w="4465"/>
      </w:tblGrid>
      <w:tr w:rsidR="006F00B9" w:rsidRPr="002142B1" w:rsidTr="009A59AB">
        <w:trPr>
          <w:trHeight w:hRule="exact" w:val="567"/>
        </w:trPr>
        <w:tc>
          <w:tcPr>
            <w:tcW w:w="1308" w:type="dxa"/>
            <w:vAlign w:val="center"/>
          </w:tcPr>
          <w:p w:rsidR="006F00B9" w:rsidRPr="002142B1" w:rsidRDefault="006F00B9" w:rsidP="009A59AB">
            <w:pPr>
              <w:jc w:val="center"/>
              <w:rPr>
                <w:rFonts w:ascii="宋体" w:hAnsi="宋体" w:cs="宋体"/>
                <w:sz w:val="24"/>
              </w:rPr>
            </w:pPr>
            <w:r w:rsidRPr="002142B1">
              <w:rPr>
                <w:rFonts w:ascii="宋体" w:hAnsi="宋体" w:cs="宋体" w:hint="eastAsia"/>
                <w:sz w:val="24"/>
              </w:rPr>
              <w:t>项目名称</w:t>
            </w:r>
          </w:p>
        </w:tc>
        <w:tc>
          <w:tcPr>
            <w:tcW w:w="7709" w:type="dxa"/>
            <w:gridSpan w:val="2"/>
            <w:vAlign w:val="center"/>
          </w:tcPr>
          <w:p w:rsidR="006F00B9" w:rsidRPr="002142B1" w:rsidRDefault="006F00B9" w:rsidP="009A59AB">
            <w:pPr>
              <w:rPr>
                <w:rFonts w:ascii="宋体" w:hAnsi="宋体" w:cs="宋体"/>
                <w:sz w:val="24"/>
              </w:rPr>
            </w:pPr>
            <w:r w:rsidRPr="002142B1">
              <w:rPr>
                <w:rFonts w:ascii="宋体" w:hAnsi="宋体" w:cs="宋体" w:hint="eastAsia"/>
                <w:sz w:val="24"/>
              </w:rPr>
              <w:t>【           】项目</w:t>
            </w:r>
          </w:p>
        </w:tc>
      </w:tr>
      <w:tr w:rsidR="006F00B9" w:rsidRPr="002142B1" w:rsidTr="009A59AB">
        <w:trPr>
          <w:trHeight w:hRule="exact" w:val="567"/>
        </w:trPr>
        <w:tc>
          <w:tcPr>
            <w:tcW w:w="1308" w:type="dxa"/>
            <w:vAlign w:val="center"/>
          </w:tcPr>
          <w:p w:rsidR="006F00B9" w:rsidRPr="002142B1" w:rsidRDefault="006F00B9" w:rsidP="009A59AB">
            <w:pPr>
              <w:jc w:val="center"/>
              <w:rPr>
                <w:rFonts w:ascii="宋体" w:hAnsi="宋体" w:cs="宋体"/>
                <w:sz w:val="24"/>
              </w:rPr>
            </w:pPr>
            <w:r w:rsidRPr="002142B1">
              <w:rPr>
                <w:rFonts w:ascii="宋体" w:hAnsi="宋体" w:cs="宋体" w:hint="eastAsia"/>
                <w:sz w:val="24"/>
              </w:rPr>
              <w:t>资料费</w:t>
            </w:r>
          </w:p>
        </w:tc>
        <w:tc>
          <w:tcPr>
            <w:tcW w:w="7709" w:type="dxa"/>
            <w:gridSpan w:val="2"/>
            <w:vAlign w:val="center"/>
          </w:tcPr>
          <w:p w:rsidR="006F00B9" w:rsidRPr="002142B1" w:rsidRDefault="006F00B9" w:rsidP="009A59AB">
            <w:pPr>
              <w:jc w:val="left"/>
              <w:rPr>
                <w:rFonts w:ascii="宋体" w:hAnsi="宋体" w:cs="宋体"/>
                <w:sz w:val="24"/>
              </w:rPr>
            </w:pPr>
            <w:r w:rsidRPr="002142B1">
              <w:rPr>
                <w:rFonts w:ascii="宋体" w:hAnsi="宋体" w:cs="宋体" w:hint="eastAsia"/>
                <w:sz w:val="24"/>
              </w:rPr>
              <w:t>￥100元（大写：人民币壹佰元整）</w:t>
            </w:r>
          </w:p>
        </w:tc>
      </w:tr>
      <w:tr w:rsidR="006F00B9" w:rsidRPr="002142B1" w:rsidTr="009A59AB">
        <w:trPr>
          <w:trHeight w:hRule="exact" w:val="567"/>
        </w:trPr>
        <w:tc>
          <w:tcPr>
            <w:tcW w:w="1308" w:type="dxa"/>
            <w:vAlign w:val="center"/>
          </w:tcPr>
          <w:p w:rsidR="006F00B9" w:rsidRPr="002142B1" w:rsidRDefault="006F00B9" w:rsidP="009A59AB">
            <w:pPr>
              <w:jc w:val="center"/>
              <w:rPr>
                <w:rFonts w:ascii="宋体" w:hAnsi="宋体" w:cs="宋体"/>
                <w:sz w:val="24"/>
              </w:rPr>
            </w:pPr>
            <w:r w:rsidRPr="002142B1">
              <w:rPr>
                <w:rFonts w:ascii="宋体" w:hAnsi="宋体" w:cs="宋体" w:hint="eastAsia"/>
                <w:sz w:val="24"/>
              </w:rPr>
              <w:t>单位名称</w:t>
            </w:r>
          </w:p>
        </w:tc>
        <w:tc>
          <w:tcPr>
            <w:tcW w:w="7709" w:type="dxa"/>
            <w:gridSpan w:val="2"/>
            <w:vAlign w:val="center"/>
          </w:tcPr>
          <w:p w:rsidR="006F00B9" w:rsidRPr="002142B1" w:rsidRDefault="006F00B9" w:rsidP="009A59AB">
            <w:pPr>
              <w:jc w:val="center"/>
              <w:rPr>
                <w:rFonts w:ascii="宋体" w:hAnsi="宋体" w:cs="宋体"/>
                <w:sz w:val="24"/>
                <w:u w:val="single"/>
              </w:rPr>
            </w:pPr>
            <w:r w:rsidRPr="002142B1">
              <w:rPr>
                <w:rFonts w:ascii="宋体" w:hAnsi="宋体" w:cs="宋体" w:hint="eastAsia"/>
                <w:sz w:val="24"/>
                <w:u w:val="single"/>
              </w:rPr>
              <w:t xml:space="preserve">          　（盖章）</w:t>
            </w:r>
          </w:p>
        </w:tc>
      </w:tr>
      <w:tr w:rsidR="006F00B9" w:rsidRPr="002142B1" w:rsidTr="009A59AB">
        <w:trPr>
          <w:trHeight w:hRule="exact" w:val="567"/>
        </w:trPr>
        <w:tc>
          <w:tcPr>
            <w:tcW w:w="9017" w:type="dxa"/>
            <w:gridSpan w:val="3"/>
            <w:vAlign w:val="center"/>
          </w:tcPr>
          <w:p w:rsidR="006F00B9" w:rsidRPr="002142B1" w:rsidRDefault="006F00B9" w:rsidP="009A59AB">
            <w:pPr>
              <w:rPr>
                <w:rFonts w:ascii="宋体" w:hAnsi="宋体" w:cs="宋体"/>
                <w:sz w:val="24"/>
              </w:rPr>
            </w:pPr>
            <w:r w:rsidRPr="002142B1">
              <w:rPr>
                <w:rFonts w:ascii="宋体" w:hAnsi="宋体" w:cs="宋体" w:hint="eastAsia"/>
                <w:sz w:val="24"/>
              </w:rPr>
              <w:t xml:space="preserve">联系人：             </w:t>
            </w:r>
          </w:p>
        </w:tc>
      </w:tr>
      <w:tr w:rsidR="006F00B9" w:rsidRPr="002142B1" w:rsidTr="009A59AB">
        <w:trPr>
          <w:trHeight w:hRule="exact" w:val="567"/>
        </w:trPr>
        <w:tc>
          <w:tcPr>
            <w:tcW w:w="4552" w:type="dxa"/>
            <w:gridSpan w:val="2"/>
            <w:vAlign w:val="center"/>
          </w:tcPr>
          <w:p w:rsidR="006F00B9" w:rsidRPr="002142B1" w:rsidRDefault="006F00B9" w:rsidP="009A59AB">
            <w:pPr>
              <w:rPr>
                <w:rFonts w:ascii="宋体" w:hAnsi="宋体" w:cs="宋体"/>
                <w:sz w:val="24"/>
              </w:rPr>
            </w:pPr>
            <w:r w:rsidRPr="002142B1">
              <w:rPr>
                <w:rFonts w:ascii="宋体" w:hAnsi="宋体" w:cs="宋体" w:hint="eastAsia"/>
                <w:sz w:val="24"/>
              </w:rPr>
              <w:t>联系电话：</w:t>
            </w:r>
          </w:p>
        </w:tc>
        <w:tc>
          <w:tcPr>
            <w:tcW w:w="4465" w:type="dxa"/>
            <w:vAlign w:val="center"/>
          </w:tcPr>
          <w:p w:rsidR="006F00B9" w:rsidRPr="002142B1" w:rsidRDefault="006F00B9" w:rsidP="009A59AB">
            <w:pPr>
              <w:rPr>
                <w:rFonts w:ascii="宋体" w:hAnsi="宋体" w:cs="宋体"/>
                <w:sz w:val="24"/>
              </w:rPr>
            </w:pPr>
            <w:r w:rsidRPr="002142B1">
              <w:rPr>
                <w:rFonts w:ascii="宋体" w:hAnsi="宋体" w:cs="宋体" w:hint="eastAsia"/>
                <w:sz w:val="24"/>
              </w:rPr>
              <w:t>电子邮箱：</w:t>
            </w:r>
          </w:p>
        </w:tc>
      </w:tr>
      <w:tr w:rsidR="006F00B9" w:rsidRPr="002142B1" w:rsidTr="009A59AB">
        <w:trPr>
          <w:trHeight w:hRule="exact" w:val="1303"/>
        </w:trPr>
        <w:tc>
          <w:tcPr>
            <w:tcW w:w="9017" w:type="dxa"/>
            <w:gridSpan w:val="3"/>
            <w:vAlign w:val="center"/>
          </w:tcPr>
          <w:p w:rsidR="006F00B9" w:rsidRPr="002142B1" w:rsidRDefault="006F00B9" w:rsidP="009A59AB">
            <w:pPr>
              <w:spacing w:line="360" w:lineRule="auto"/>
              <w:rPr>
                <w:rFonts w:ascii="宋体" w:hAnsi="宋体" w:cs="宋体"/>
                <w:sz w:val="24"/>
              </w:rPr>
            </w:pPr>
            <w:r w:rsidRPr="002142B1">
              <w:rPr>
                <w:rFonts w:ascii="宋体" w:hAnsi="宋体" w:cs="宋体" w:hint="eastAsia"/>
                <w:sz w:val="24"/>
              </w:rPr>
              <w:t>注：1、无论采购过程和结果如何，此费用不退。</w:t>
            </w:r>
          </w:p>
        </w:tc>
      </w:tr>
    </w:tbl>
    <w:p w:rsidR="00810E50" w:rsidRPr="002142B1" w:rsidRDefault="00810E50"/>
    <w:sectPr w:rsidR="00810E50" w:rsidRPr="002142B1" w:rsidSect="00C537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7D89" w:rsidRDefault="000D7D89" w:rsidP="006F00B9">
      <w:r>
        <w:separator/>
      </w:r>
    </w:p>
  </w:endnote>
  <w:endnote w:type="continuationSeparator" w:id="1">
    <w:p w:rsidR="000D7D89" w:rsidRDefault="000D7D89" w:rsidP="006F00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7D89" w:rsidRDefault="000D7D89" w:rsidP="006F00B9">
      <w:r>
        <w:separator/>
      </w:r>
    </w:p>
  </w:footnote>
  <w:footnote w:type="continuationSeparator" w:id="1">
    <w:p w:rsidR="000D7D89" w:rsidRDefault="000D7D89" w:rsidP="006F00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00B9"/>
    <w:rsid w:val="000D7D89"/>
    <w:rsid w:val="002142B1"/>
    <w:rsid w:val="006F00B9"/>
    <w:rsid w:val="0077369B"/>
    <w:rsid w:val="00810E50"/>
    <w:rsid w:val="00C537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7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00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00B9"/>
    <w:rPr>
      <w:sz w:val="18"/>
      <w:szCs w:val="18"/>
    </w:rPr>
  </w:style>
  <w:style w:type="paragraph" w:styleId="a4">
    <w:name w:val="footer"/>
    <w:basedOn w:val="a"/>
    <w:link w:val="Char0"/>
    <w:uiPriority w:val="99"/>
    <w:semiHidden/>
    <w:unhideWhenUsed/>
    <w:rsid w:val="006F00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00B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270</Words>
  <Characters>1541</Characters>
  <Application>Microsoft Office Word</Application>
  <DocSecurity>0</DocSecurity>
  <Lines>12</Lines>
  <Paragraphs>3</Paragraphs>
  <ScaleCrop>false</ScaleCrop>
  <Company>Microsoft</Company>
  <LinksUpToDate>false</LinksUpToDate>
  <CharactersWithSpaces>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4</cp:revision>
  <dcterms:created xsi:type="dcterms:W3CDTF">2021-09-09T01:49:00Z</dcterms:created>
  <dcterms:modified xsi:type="dcterms:W3CDTF">2021-09-09T01:51:00Z</dcterms:modified>
</cp:coreProperties>
</file>