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Theme="minorEastAsia" w:hAnsiTheme="minorEastAsia" w:eastAsiaTheme="minorEastAsia"/>
          <w:szCs w:val="28"/>
        </w:rPr>
      </w:pPr>
      <w:r>
        <w:rPr>
          <w:rFonts w:asciiTheme="minorEastAsia" w:hAnsiTheme="minorEastAsia" w:eastAsiaTheme="minorEastAsia"/>
          <w:sz w:val="28"/>
          <w:szCs w:val="28"/>
          <w:u w:val="single"/>
        </w:rPr>
        <w:t>江北红坝路泵站PLC自动化控制系统改造工程</w:t>
      </w:r>
      <w:r>
        <w:rPr>
          <w:rFonts w:hint="eastAsia" w:asciiTheme="minorEastAsia" w:hAnsiTheme="minorEastAsia" w:eastAsiaTheme="minorEastAsia"/>
          <w:sz w:val="28"/>
          <w:szCs w:val="28"/>
        </w:rPr>
        <w:t>（项目名称）招标公告</w:t>
      </w:r>
      <w:bookmarkStart w:id="0" w:name="_GoBack"/>
      <w:bookmarkEnd w:id="0"/>
    </w:p>
    <w:p>
      <w:pPr>
        <w:spacing w:after="0" w:line="360" w:lineRule="auto"/>
        <w:ind w:firstLine="4510" w:firstLineChars="2050"/>
        <w:rPr>
          <w:rFonts w:asciiTheme="minorEastAsia" w:hAnsiTheme="minorEastAsia" w:eastAsiaTheme="minorEastAsia"/>
          <w:szCs w:val="28"/>
        </w:rPr>
      </w:pPr>
    </w:p>
    <w:p>
      <w:pPr>
        <w:spacing w:before="100" w:beforeAutospacing="1" w:after="100" w:afterAutospacing="1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附件1：</w:t>
      </w:r>
    </w:p>
    <w:tbl>
      <w:tblPr>
        <w:tblStyle w:val="5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￥100元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无论采购过程中的方法和结果如何，此费用不退。</w:t>
            </w:r>
          </w:p>
        </w:tc>
      </w:tr>
    </w:tbl>
    <w:p>
      <w:pPr>
        <w:spacing w:after="0" w:line="360" w:lineRule="auto"/>
        <w:ind w:firstLine="4510" w:firstLineChars="2050"/>
        <w:rPr>
          <w:rFonts w:asciiTheme="minorEastAsia" w:hAnsiTheme="minorEastAsia" w:eastAsiaTheme="minorEastAsia"/>
          <w:szCs w:val="28"/>
        </w:rPr>
      </w:pPr>
    </w:p>
    <w:p>
      <w:pPr>
        <w:spacing w:after="0" w:line="360" w:lineRule="auto"/>
        <w:ind w:firstLine="4510" w:firstLineChars="2050"/>
        <w:rPr>
          <w:rFonts w:asciiTheme="minorEastAsia" w:hAnsiTheme="minorEastAsia" w:eastAsiaTheme="minorEastAsia"/>
          <w:szCs w:val="28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294523"/>
    <w:rsid w:val="00323B43"/>
    <w:rsid w:val="003D37D8"/>
    <w:rsid w:val="00426133"/>
    <w:rsid w:val="004358AB"/>
    <w:rsid w:val="00892071"/>
    <w:rsid w:val="008B7726"/>
    <w:rsid w:val="00D31D50"/>
    <w:rsid w:val="00F2214A"/>
    <w:rsid w:val="00F42626"/>
    <w:rsid w:val="6861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239</Words>
  <Characters>1366</Characters>
  <Lines>11</Lines>
  <Paragraphs>3</Paragraphs>
  <TotalTime>1</TotalTime>
  <ScaleCrop>false</ScaleCrop>
  <LinksUpToDate>false</LinksUpToDate>
  <CharactersWithSpaces>1602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2020-06-15T09:08:00Z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